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AB1" w:rsidRPr="00E71F4C" w:rsidRDefault="00FA3AB1" w:rsidP="00FA3AB1">
      <w:pPr>
        <w:jc w:val="center"/>
        <w:rPr>
          <w:rFonts w:ascii="Arial" w:hAnsi="Arial" w:cs="Arial"/>
          <w:b/>
        </w:rPr>
      </w:pPr>
      <w:r>
        <w:rPr>
          <w:rFonts w:ascii="Arial" w:hAnsi="Arial" w:cs="Arial"/>
          <w:b/>
        </w:rPr>
        <w:t>GCSE</w:t>
      </w:r>
      <w:r w:rsidR="0067794D">
        <w:rPr>
          <w:rFonts w:ascii="Arial" w:hAnsi="Arial" w:cs="Arial"/>
          <w:b/>
        </w:rPr>
        <w:t xml:space="preserve"> Combined Science</w:t>
      </w:r>
      <w:r>
        <w:rPr>
          <w:rFonts w:ascii="Arial" w:hAnsi="Arial" w:cs="Arial"/>
          <w:b/>
        </w:rPr>
        <w:t>: Curriculum Intent</w:t>
      </w:r>
    </w:p>
    <w:p w:rsidR="00FA3AB1" w:rsidRPr="00784546" w:rsidRDefault="00FA3AB1" w:rsidP="00FA3AB1">
      <w:pPr>
        <w:rPr>
          <w:rFonts w:ascii="Arial" w:hAnsi="Arial" w:cs="Arial"/>
        </w:rPr>
      </w:pPr>
    </w:p>
    <w:p w:rsidR="00FA3AB1" w:rsidRDefault="00FA3AB1" w:rsidP="00FA3AB1">
      <w:pPr>
        <w:rPr>
          <w:rFonts w:ascii="Arial" w:hAnsi="Arial" w:cs="Arial"/>
        </w:rPr>
      </w:pPr>
      <w:r w:rsidRPr="00784546">
        <w:rPr>
          <w:rFonts w:ascii="Arial" w:hAnsi="Arial" w:cs="Arial"/>
        </w:rPr>
        <w:t>The aims of the curriculum are to:</w:t>
      </w:r>
    </w:p>
    <w:p w:rsidR="009C20FC" w:rsidRDefault="009C20FC" w:rsidP="00FA3AB1">
      <w:pPr>
        <w:rPr>
          <w:rFonts w:ascii="Arial" w:hAnsi="Arial" w:cs="Arial"/>
        </w:rPr>
      </w:pPr>
    </w:p>
    <w:p w:rsidR="009C20FC" w:rsidRDefault="009C20FC" w:rsidP="00FA3AB1">
      <w:pPr>
        <w:rPr>
          <w:rFonts w:ascii="Arial" w:hAnsi="Arial" w:cs="Arial"/>
        </w:rPr>
      </w:pPr>
      <w:r w:rsidRPr="009C20FC">
        <w:rPr>
          <w:rFonts w:ascii="Arial" w:hAnsi="Arial" w:cs="Arial"/>
        </w:rPr>
        <w:t>GCSE study in combined science provides the foundations for understanding the material world. Scientific understanding is changing our lives and is vital to the world’s future prosperity, and all students should be taught essential aspects of the knowledge, methods, processes and uses of science. They should be helped to appreciate how the complex and diverse phenomena of the natural world can be described in terms of a small number of key ideas relating to the sciences which are both inter-linked, and are of universal application.</w:t>
      </w:r>
    </w:p>
    <w:p w:rsidR="009C20FC" w:rsidRPr="00784546" w:rsidRDefault="009C20FC" w:rsidP="00FA3AB1">
      <w:pPr>
        <w:rPr>
          <w:rFonts w:ascii="Arial" w:hAnsi="Arial" w:cs="Arial"/>
        </w:rPr>
      </w:pPr>
    </w:p>
    <w:p w:rsidR="009C20FC" w:rsidRDefault="009C20FC" w:rsidP="009C20FC">
      <w:pPr>
        <w:pStyle w:val="ListParagraph"/>
        <w:numPr>
          <w:ilvl w:val="0"/>
          <w:numId w:val="10"/>
        </w:numPr>
        <w:rPr>
          <w:rFonts w:ascii="Arial" w:hAnsi="Arial" w:cs="Arial"/>
        </w:rPr>
      </w:pPr>
      <w:r w:rsidRPr="009C20FC">
        <w:rPr>
          <w:rFonts w:ascii="Arial" w:hAnsi="Arial" w:cs="Arial"/>
        </w:rPr>
        <w:t>develop scientific knowledge and conceptual understanding through the specific disciplines of biology, chemistry and physics</w:t>
      </w:r>
    </w:p>
    <w:p w:rsidR="009C20FC" w:rsidRDefault="009C20FC" w:rsidP="009C20FC">
      <w:pPr>
        <w:pStyle w:val="ListParagraph"/>
        <w:numPr>
          <w:ilvl w:val="0"/>
          <w:numId w:val="10"/>
        </w:numPr>
        <w:rPr>
          <w:rFonts w:ascii="Arial" w:hAnsi="Arial" w:cs="Arial"/>
        </w:rPr>
      </w:pPr>
      <w:r w:rsidRPr="009C20FC">
        <w:rPr>
          <w:rFonts w:ascii="Arial" w:hAnsi="Arial" w:cs="Arial"/>
        </w:rPr>
        <w:t xml:space="preserve">develop understanding of the nature, processes and methods of science, through different types of scientific enquiries that help them to answer scientific questions about the world around them </w:t>
      </w:r>
    </w:p>
    <w:p w:rsidR="009C20FC" w:rsidRDefault="009C20FC" w:rsidP="009C20FC">
      <w:pPr>
        <w:pStyle w:val="ListParagraph"/>
        <w:numPr>
          <w:ilvl w:val="0"/>
          <w:numId w:val="10"/>
        </w:numPr>
        <w:rPr>
          <w:rFonts w:ascii="Arial" w:hAnsi="Arial" w:cs="Arial"/>
        </w:rPr>
      </w:pPr>
      <w:r w:rsidRPr="009C20FC">
        <w:rPr>
          <w:rFonts w:ascii="Arial" w:hAnsi="Arial" w:cs="Arial"/>
        </w:rPr>
        <w:t xml:space="preserve">develop and learn to apply observational, practical, modelling, enquiry and problem-solving skills, both in the laboratory, in the field and in other learning environments </w:t>
      </w:r>
    </w:p>
    <w:p w:rsidR="00FA3AB1" w:rsidRPr="009C20FC" w:rsidRDefault="009C20FC" w:rsidP="009C20FC">
      <w:pPr>
        <w:pStyle w:val="ListParagraph"/>
        <w:numPr>
          <w:ilvl w:val="0"/>
          <w:numId w:val="10"/>
        </w:numPr>
        <w:rPr>
          <w:rFonts w:ascii="Arial" w:hAnsi="Arial" w:cs="Arial"/>
        </w:rPr>
      </w:pPr>
      <w:r w:rsidRPr="009C20FC">
        <w:rPr>
          <w:rFonts w:ascii="Arial" w:hAnsi="Arial" w:cs="Arial"/>
        </w:rPr>
        <w:t>develop their ability to evaluate claims based on science through critical analysis of the methodology, evidence and conclusions, both qualitatively and quantitatively</w:t>
      </w:r>
    </w:p>
    <w:p w:rsidR="009C20FC" w:rsidRDefault="009C20FC" w:rsidP="00FA3AB1">
      <w:pPr>
        <w:rPr>
          <w:rFonts w:ascii="Arial" w:hAnsi="Arial" w:cs="Arial"/>
        </w:rPr>
      </w:pPr>
    </w:p>
    <w:p w:rsidR="009C20FC" w:rsidRDefault="009C20FC" w:rsidP="00FA3AB1">
      <w:pPr>
        <w:rPr>
          <w:rFonts w:ascii="Arial" w:hAnsi="Arial" w:cs="Arial"/>
        </w:rPr>
      </w:pPr>
    </w:p>
    <w:p w:rsidR="00FA3AB1" w:rsidRPr="00F94EFE" w:rsidRDefault="00FA3AB1" w:rsidP="00FA3AB1">
      <w:pPr>
        <w:rPr>
          <w:rFonts w:ascii="Arial" w:hAnsi="Arial" w:cs="Arial"/>
        </w:rPr>
      </w:pPr>
      <w:r>
        <w:rPr>
          <w:rFonts w:ascii="Arial" w:hAnsi="Arial" w:cs="Arial"/>
        </w:rPr>
        <w:t>These aims will be realised through a</w:t>
      </w:r>
      <w:r w:rsidRPr="00F94EFE">
        <w:rPr>
          <w:rFonts w:ascii="Arial" w:hAnsi="Arial" w:cs="Arial"/>
        </w:rPr>
        <w:t xml:space="preserve">ll students </w:t>
      </w:r>
      <w:r>
        <w:rPr>
          <w:rFonts w:ascii="Arial" w:hAnsi="Arial" w:cs="Arial"/>
        </w:rPr>
        <w:t xml:space="preserve">who have chosen this option </w:t>
      </w:r>
      <w:r w:rsidRPr="00F94EFE">
        <w:rPr>
          <w:rFonts w:ascii="Arial" w:hAnsi="Arial" w:cs="Arial"/>
        </w:rPr>
        <w:t>study</w:t>
      </w:r>
      <w:r>
        <w:rPr>
          <w:rFonts w:ascii="Arial" w:hAnsi="Arial" w:cs="Arial"/>
        </w:rPr>
        <w:t>ing</w:t>
      </w:r>
      <w:r w:rsidRPr="00F94EFE">
        <w:rPr>
          <w:rFonts w:ascii="Arial" w:hAnsi="Arial" w:cs="Arial"/>
        </w:rPr>
        <w:t xml:space="preserve"> the full programme of study for </w:t>
      </w:r>
      <w:r>
        <w:rPr>
          <w:rFonts w:ascii="Arial" w:hAnsi="Arial" w:cs="Arial"/>
        </w:rPr>
        <w:t xml:space="preserve">GCSE </w:t>
      </w:r>
      <w:r w:rsidR="00074785">
        <w:rPr>
          <w:rFonts w:ascii="Arial" w:hAnsi="Arial" w:cs="Arial"/>
        </w:rPr>
        <w:t>Combined Science.</w:t>
      </w:r>
    </w:p>
    <w:p w:rsidR="00FA3AB1" w:rsidRDefault="00FA3AB1" w:rsidP="00FA3AB1">
      <w:pPr>
        <w:rPr>
          <w:rFonts w:ascii="Arial" w:hAnsi="Arial" w:cs="Arial"/>
        </w:rPr>
      </w:pPr>
    </w:p>
    <w:p w:rsidR="00FA3AB1" w:rsidRPr="00F94EFE" w:rsidRDefault="00FA3AB1" w:rsidP="00FA3AB1">
      <w:pPr>
        <w:rPr>
          <w:rFonts w:ascii="Arial" w:hAnsi="Arial" w:cs="Arial"/>
        </w:rPr>
      </w:pPr>
      <w:r>
        <w:rPr>
          <w:rFonts w:ascii="Arial" w:hAnsi="Arial" w:cs="Arial"/>
        </w:rPr>
        <w:t>In addition, the extra time available during Key Stage 4 will be used to go beyond the course requirements to:</w:t>
      </w:r>
    </w:p>
    <w:p w:rsidR="00FA3AB1" w:rsidRPr="00074785" w:rsidRDefault="00FA3AB1" w:rsidP="00FA3AB1">
      <w:pPr>
        <w:pStyle w:val="ListParagraph"/>
        <w:numPr>
          <w:ilvl w:val="0"/>
          <w:numId w:val="9"/>
        </w:numPr>
        <w:spacing w:after="160" w:line="259" w:lineRule="auto"/>
        <w:rPr>
          <w:rFonts w:ascii="Arial" w:hAnsi="Arial" w:cs="Arial"/>
        </w:rPr>
      </w:pPr>
      <w:r w:rsidRPr="00074785">
        <w:rPr>
          <w:rFonts w:ascii="Arial" w:hAnsi="Arial" w:cs="Arial"/>
        </w:rPr>
        <w:t xml:space="preserve">Develop strong foundations for knowledge in Year 9 by students studying a foundation term at the start of Year 9 where they will acquire the </w:t>
      </w:r>
      <w:r w:rsidR="00074785" w:rsidRPr="00074785">
        <w:rPr>
          <w:rFonts w:ascii="Arial" w:hAnsi="Arial" w:cs="Arial"/>
        </w:rPr>
        <w:t>working scientifically skills necessary to enable them to apply this to later study.</w:t>
      </w:r>
      <w:r w:rsidR="00074785">
        <w:rPr>
          <w:rFonts w:ascii="Arial" w:hAnsi="Arial" w:cs="Arial"/>
        </w:rPr>
        <w:t xml:space="preserve"> The foundation </w:t>
      </w:r>
      <w:r w:rsidRPr="00074785">
        <w:rPr>
          <w:rFonts w:ascii="Arial" w:hAnsi="Arial" w:cs="Arial"/>
        </w:rPr>
        <w:t>knowledge (facts, skills and understanding) needed for the course</w:t>
      </w:r>
      <w:r w:rsidR="00074785">
        <w:rPr>
          <w:rFonts w:ascii="Arial" w:hAnsi="Arial" w:cs="Arial"/>
        </w:rPr>
        <w:t xml:space="preserve"> will be studied throughout Year 9</w:t>
      </w:r>
      <w:r w:rsidRPr="00074785">
        <w:rPr>
          <w:rFonts w:ascii="Arial" w:hAnsi="Arial" w:cs="Arial"/>
        </w:rPr>
        <w:t xml:space="preserve"> </w:t>
      </w:r>
      <w:r w:rsidR="00074785">
        <w:rPr>
          <w:rFonts w:ascii="Arial" w:hAnsi="Arial" w:cs="Arial"/>
        </w:rPr>
        <w:t>to provide the necessary core knowledge needed to access later studies. T</w:t>
      </w:r>
      <w:r w:rsidRPr="00074785">
        <w:rPr>
          <w:rFonts w:ascii="Arial" w:hAnsi="Arial" w:cs="Arial"/>
        </w:rPr>
        <w:t xml:space="preserve">he literacy and numeracy skills needed for future study and to work in the </w:t>
      </w:r>
      <w:r w:rsidR="00074785" w:rsidRPr="00074785">
        <w:rPr>
          <w:rFonts w:ascii="Arial" w:hAnsi="Arial" w:cs="Arial"/>
        </w:rPr>
        <w:t xml:space="preserve">Science </w:t>
      </w:r>
      <w:r w:rsidRPr="00074785">
        <w:rPr>
          <w:rFonts w:ascii="Arial" w:hAnsi="Arial" w:cs="Arial"/>
        </w:rPr>
        <w:t>sectors</w:t>
      </w:r>
      <w:r w:rsidR="00074785">
        <w:rPr>
          <w:rFonts w:ascii="Arial" w:hAnsi="Arial" w:cs="Arial"/>
        </w:rPr>
        <w:t xml:space="preserve"> will be gained in this first year of study.</w:t>
      </w:r>
      <w:r w:rsidR="00074785" w:rsidRPr="00074785">
        <w:rPr>
          <w:rFonts w:ascii="Arial" w:hAnsi="Arial" w:cs="Arial"/>
        </w:rPr>
        <w:t xml:space="preserve"> </w:t>
      </w:r>
    </w:p>
    <w:p w:rsidR="00FA3AB1" w:rsidRPr="00F94EFE" w:rsidRDefault="00FA3AB1" w:rsidP="00FA3AB1">
      <w:pPr>
        <w:pStyle w:val="ListParagraph"/>
        <w:numPr>
          <w:ilvl w:val="0"/>
          <w:numId w:val="9"/>
        </w:numPr>
        <w:spacing w:after="160" w:line="259" w:lineRule="auto"/>
        <w:rPr>
          <w:rFonts w:ascii="Arial" w:hAnsi="Arial" w:cs="Arial"/>
        </w:rPr>
      </w:pPr>
      <w:r>
        <w:rPr>
          <w:rFonts w:ascii="Arial" w:hAnsi="Arial" w:cs="Arial"/>
        </w:rPr>
        <w:t>Enhance, enrich and enjoy learning in Year 10 by u</w:t>
      </w:r>
      <w:r w:rsidRPr="00F94EFE">
        <w:rPr>
          <w:rFonts w:ascii="Arial" w:hAnsi="Arial" w:cs="Arial"/>
        </w:rPr>
        <w:t>sing time to study the key areas of knowledge in depth, connect different areas of study together</w:t>
      </w:r>
      <w:r>
        <w:rPr>
          <w:rFonts w:ascii="Arial" w:hAnsi="Arial" w:cs="Arial"/>
        </w:rPr>
        <w:t xml:space="preserve">, have regular </w:t>
      </w:r>
      <w:r w:rsidRPr="00F94EFE">
        <w:rPr>
          <w:rFonts w:ascii="Arial" w:hAnsi="Arial" w:cs="Arial"/>
        </w:rPr>
        <w:t xml:space="preserve">opportunities to apply knowledge to </w:t>
      </w:r>
      <w:r>
        <w:rPr>
          <w:rFonts w:ascii="Arial" w:hAnsi="Arial" w:cs="Arial"/>
        </w:rPr>
        <w:t xml:space="preserve">solve </w:t>
      </w:r>
      <w:r w:rsidRPr="00F94EFE">
        <w:rPr>
          <w:rFonts w:ascii="Arial" w:hAnsi="Arial" w:cs="Arial"/>
        </w:rPr>
        <w:t xml:space="preserve">real life problems, </w:t>
      </w:r>
      <w:r>
        <w:rPr>
          <w:rFonts w:ascii="Arial" w:hAnsi="Arial" w:cs="Arial"/>
        </w:rPr>
        <w:t xml:space="preserve">undertake visits to </w:t>
      </w:r>
      <w:r w:rsidR="00074785">
        <w:rPr>
          <w:rFonts w:ascii="Arial" w:hAnsi="Arial" w:cs="Arial"/>
        </w:rPr>
        <w:t xml:space="preserve">Science sector </w:t>
      </w:r>
      <w:r>
        <w:rPr>
          <w:rFonts w:ascii="Arial" w:hAnsi="Arial" w:cs="Arial"/>
        </w:rPr>
        <w:t>workplaces</w:t>
      </w:r>
      <w:r w:rsidR="00074785">
        <w:rPr>
          <w:rFonts w:ascii="Arial" w:hAnsi="Arial" w:cs="Arial"/>
        </w:rPr>
        <w:t>, external speakers form industry will provide real world workshops for students in small groups.</w:t>
      </w:r>
    </w:p>
    <w:p w:rsidR="00FA3AB1" w:rsidRPr="00677A43" w:rsidRDefault="00FA3AB1" w:rsidP="00FA3AB1">
      <w:pPr>
        <w:pStyle w:val="ListParagraph"/>
        <w:numPr>
          <w:ilvl w:val="0"/>
          <w:numId w:val="9"/>
        </w:numPr>
        <w:spacing w:after="160" w:line="259" w:lineRule="auto"/>
        <w:rPr>
          <w:rFonts w:ascii="Arial" w:hAnsi="Arial" w:cs="Arial"/>
        </w:rPr>
      </w:pPr>
      <w:r w:rsidRPr="00677A43">
        <w:rPr>
          <w:rFonts w:ascii="Arial" w:hAnsi="Arial" w:cs="Arial"/>
        </w:rPr>
        <w:t xml:space="preserve">Get ready for next steps in Year 11 by focusing on the knowledge needed to secure high grades and also the key knowledge needed to study A Level </w:t>
      </w:r>
      <w:r w:rsidR="00A12DB9">
        <w:rPr>
          <w:rFonts w:ascii="Arial" w:hAnsi="Arial" w:cs="Arial"/>
        </w:rPr>
        <w:t xml:space="preserve">Biology, Chemistry and Physics </w:t>
      </w:r>
      <w:r w:rsidRPr="00677A43">
        <w:rPr>
          <w:rFonts w:ascii="Arial" w:hAnsi="Arial" w:cs="Arial"/>
        </w:rPr>
        <w:t xml:space="preserve">and for using </w:t>
      </w:r>
      <w:r w:rsidR="00A12DB9">
        <w:rPr>
          <w:rFonts w:ascii="Arial" w:hAnsi="Arial" w:cs="Arial"/>
        </w:rPr>
        <w:t xml:space="preserve">Science </w:t>
      </w:r>
      <w:r>
        <w:rPr>
          <w:rFonts w:ascii="Arial" w:hAnsi="Arial" w:cs="Arial"/>
        </w:rPr>
        <w:t xml:space="preserve">in work and </w:t>
      </w:r>
      <w:r w:rsidRPr="00677A43">
        <w:rPr>
          <w:rFonts w:ascii="Arial" w:hAnsi="Arial" w:cs="Arial"/>
        </w:rPr>
        <w:t xml:space="preserve">life. </w:t>
      </w:r>
    </w:p>
    <w:p w:rsidR="00FA3AB1" w:rsidRPr="00784546" w:rsidRDefault="00FA3AB1" w:rsidP="00FA3AB1">
      <w:pPr>
        <w:rPr>
          <w:rFonts w:ascii="Arial" w:hAnsi="Arial" w:cs="Arial"/>
        </w:rPr>
      </w:pPr>
    </w:p>
    <w:p w:rsidR="00FA3AB1" w:rsidRDefault="00FA3AB1">
      <w:pPr>
        <w:spacing w:after="200" w:line="276" w:lineRule="auto"/>
        <w:rPr>
          <w:rFonts w:ascii="Arial" w:hAnsi="Arial"/>
          <w:b/>
          <w:sz w:val="28"/>
          <w:szCs w:val="22"/>
        </w:rPr>
      </w:pPr>
    </w:p>
    <w:p w:rsidR="00FA3AB1" w:rsidRDefault="00FA3AB1" w:rsidP="00FA3AB1">
      <w:pPr>
        <w:jc w:val="center"/>
        <w:rPr>
          <w:rFonts w:ascii="Arial" w:hAnsi="Arial"/>
          <w:b/>
          <w:sz w:val="28"/>
          <w:szCs w:val="22"/>
        </w:rPr>
        <w:sectPr w:rsidR="00FA3AB1" w:rsidSect="00FA3AB1">
          <w:pgSz w:w="11900" w:h="16840"/>
          <w:pgMar w:top="1134" w:right="1134" w:bottom="1134" w:left="1134" w:header="851" w:footer="964" w:gutter="0"/>
          <w:cols w:space="708"/>
          <w:docGrid w:linePitch="360"/>
        </w:sectPr>
      </w:pPr>
    </w:p>
    <w:p w:rsidR="00197978" w:rsidRPr="00FA3AB1" w:rsidRDefault="00197978" w:rsidP="00FA3AB1">
      <w:pPr>
        <w:jc w:val="center"/>
        <w:rPr>
          <w:rFonts w:ascii="Arial" w:hAnsi="Arial"/>
          <w:b/>
          <w:sz w:val="28"/>
          <w:szCs w:val="22"/>
        </w:rPr>
      </w:pPr>
      <w:r w:rsidRPr="00FA3AB1">
        <w:rPr>
          <w:rFonts w:ascii="Arial" w:hAnsi="Arial"/>
          <w:b/>
          <w:sz w:val="28"/>
          <w:szCs w:val="22"/>
        </w:rPr>
        <w:lastRenderedPageBreak/>
        <w:t>GCSE</w:t>
      </w:r>
      <w:r w:rsidR="00044D91">
        <w:rPr>
          <w:rFonts w:ascii="Arial" w:hAnsi="Arial"/>
          <w:b/>
          <w:sz w:val="28"/>
          <w:szCs w:val="22"/>
        </w:rPr>
        <w:t xml:space="preserve"> Combined </w:t>
      </w:r>
      <w:proofErr w:type="gramStart"/>
      <w:r w:rsidR="00044D91">
        <w:rPr>
          <w:rFonts w:ascii="Arial" w:hAnsi="Arial"/>
          <w:b/>
          <w:sz w:val="28"/>
          <w:szCs w:val="22"/>
        </w:rPr>
        <w:t xml:space="preserve">Science </w:t>
      </w:r>
      <w:r w:rsidR="00FA3AB1">
        <w:rPr>
          <w:rFonts w:ascii="Arial" w:hAnsi="Arial"/>
          <w:b/>
          <w:sz w:val="28"/>
          <w:szCs w:val="22"/>
        </w:rPr>
        <w:t>:</w:t>
      </w:r>
      <w:proofErr w:type="gramEnd"/>
      <w:r w:rsidR="00FA3AB1">
        <w:rPr>
          <w:rFonts w:ascii="Arial" w:hAnsi="Arial"/>
          <w:b/>
          <w:sz w:val="28"/>
          <w:szCs w:val="22"/>
        </w:rPr>
        <w:t xml:space="preserve"> </w:t>
      </w:r>
      <w:r w:rsidR="00013BFC">
        <w:rPr>
          <w:rFonts w:ascii="Arial" w:hAnsi="Arial"/>
          <w:b/>
          <w:sz w:val="28"/>
          <w:szCs w:val="22"/>
        </w:rPr>
        <w:t xml:space="preserve">Curriculum </w:t>
      </w:r>
      <w:r w:rsidR="00FA3AB1">
        <w:rPr>
          <w:rFonts w:ascii="Arial" w:hAnsi="Arial"/>
          <w:b/>
          <w:sz w:val="28"/>
          <w:szCs w:val="22"/>
        </w:rPr>
        <w:t>Overview</w:t>
      </w:r>
    </w:p>
    <w:tbl>
      <w:tblPr>
        <w:tblStyle w:val="TableGrid"/>
        <w:tblpPr w:leftFromText="180" w:rightFromText="180" w:vertAnchor="page" w:horzAnchor="page" w:tblpX="1063" w:tblpY="2242"/>
        <w:tblW w:w="15163" w:type="dxa"/>
        <w:tblLayout w:type="fixed"/>
        <w:tblLook w:val="04A0" w:firstRow="1" w:lastRow="0" w:firstColumn="1" w:lastColumn="0" w:noHBand="0" w:noVBand="1"/>
      </w:tblPr>
      <w:tblGrid>
        <w:gridCol w:w="816"/>
        <w:gridCol w:w="2298"/>
        <w:gridCol w:w="2410"/>
        <w:gridCol w:w="2409"/>
        <w:gridCol w:w="2268"/>
        <w:gridCol w:w="2410"/>
        <w:gridCol w:w="2552"/>
      </w:tblGrid>
      <w:tr w:rsidR="0067794D" w:rsidRPr="003B6782" w:rsidTr="0067794D">
        <w:trPr>
          <w:trHeight w:val="564"/>
        </w:trPr>
        <w:tc>
          <w:tcPr>
            <w:tcW w:w="816" w:type="dxa"/>
            <w:shd w:val="clear" w:color="auto" w:fill="548DD4" w:themeFill="text2" w:themeFillTint="99"/>
            <w:vAlign w:val="center"/>
          </w:tcPr>
          <w:p w:rsidR="00197978" w:rsidRPr="003B6782" w:rsidRDefault="00197978" w:rsidP="00FA3AB1">
            <w:pPr>
              <w:jc w:val="center"/>
              <w:rPr>
                <w:rFonts w:ascii="Arial" w:hAnsi="Arial"/>
                <w:b/>
              </w:rPr>
            </w:pPr>
          </w:p>
          <w:p w:rsidR="00197978" w:rsidRPr="003B6782" w:rsidRDefault="00197978" w:rsidP="00FA3AB1">
            <w:pPr>
              <w:jc w:val="center"/>
              <w:rPr>
                <w:rFonts w:ascii="Arial" w:hAnsi="Arial"/>
                <w:b/>
              </w:rPr>
            </w:pPr>
          </w:p>
        </w:tc>
        <w:tc>
          <w:tcPr>
            <w:tcW w:w="2298" w:type="dxa"/>
            <w:shd w:val="clear" w:color="auto" w:fill="548DD4" w:themeFill="text2" w:themeFillTint="99"/>
            <w:vAlign w:val="center"/>
          </w:tcPr>
          <w:p w:rsidR="00197978" w:rsidRPr="003B6782" w:rsidRDefault="00713ACE" w:rsidP="00FA3AB1">
            <w:pPr>
              <w:jc w:val="center"/>
              <w:rPr>
                <w:rFonts w:ascii="Arial" w:hAnsi="Arial"/>
                <w:b/>
              </w:rPr>
            </w:pPr>
            <w:proofErr w:type="spellStart"/>
            <w:r>
              <w:rPr>
                <w:rFonts w:ascii="Arial" w:hAnsi="Arial"/>
                <w:b/>
              </w:rPr>
              <w:t>Aut</w:t>
            </w:r>
            <w:proofErr w:type="spellEnd"/>
            <w:r w:rsidR="00197978" w:rsidRPr="003B6782">
              <w:rPr>
                <w:rFonts w:ascii="Arial" w:hAnsi="Arial"/>
                <w:b/>
              </w:rPr>
              <w:t xml:space="preserve"> 1</w:t>
            </w:r>
          </w:p>
        </w:tc>
        <w:tc>
          <w:tcPr>
            <w:tcW w:w="2410" w:type="dxa"/>
            <w:shd w:val="clear" w:color="auto" w:fill="548DD4" w:themeFill="text2" w:themeFillTint="99"/>
            <w:vAlign w:val="center"/>
          </w:tcPr>
          <w:p w:rsidR="00197978" w:rsidRPr="003B6782" w:rsidRDefault="00713ACE" w:rsidP="00FA3AB1">
            <w:pPr>
              <w:jc w:val="center"/>
              <w:rPr>
                <w:rFonts w:ascii="Arial" w:hAnsi="Arial"/>
                <w:b/>
              </w:rPr>
            </w:pPr>
            <w:proofErr w:type="spellStart"/>
            <w:r>
              <w:rPr>
                <w:rFonts w:ascii="Arial" w:hAnsi="Arial"/>
                <w:b/>
              </w:rPr>
              <w:t>Aut</w:t>
            </w:r>
            <w:proofErr w:type="spellEnd"/>
            <w:r w:rsidR="00197978" w:rsidRPr="003B6782">
              <w:rPr>
                <w:rFonts w:ascii="Arial" w:hAnsi="Arial"/>
                <w:b/>
              </w:rPr>
              <w:t xml:space="preserve"> 2</w:t>
            </w:r>
          </w:p>
        </w:tc>
        <w:tc>
          <w:tcPr>
            <w:tcW w:w="2409" w:type="dxa"/>
            <w:shd w:val="clear" w:color="auto" w:fill="548DD4" w:themeFill="text2" w:themeFillTint="99"/>
            <w:vAlign w:val="center"/>
          </w:tcPr>
          <w:p w:rsidR="00197978" w:rsidRPr="003B6782" w:rsidRDefault="00713ACE" w:rsidP="00FA3AB1">
            <w:pPr>
              <w:jc w:val="center"/>
              <w:rPr>
                <w:rFonts w:ascii="Arial" w:hAnsi="Arial"/>
                <w:b/>
              </w:rPr>
            </w:pPr>
            <w:proofErr w:type="spellStart"/>
            <w:r>
              <w:rPr>
                <w:rFonts w:ascii="Arial" w:hAnsi="Arial"/>
                <w:b/>
              </w:rPr>
              <w:t>Spr</w:t>
            </w:r>
            <w:proofErr w:type="spellEnd"/>
            <w:r w:rsidR="00197978" w:rsidRPr="003B6782">
              <w:rPr>
                <w:rFonts w:ascii="Arial" w:hAnsi="Arial"/>
                <w:b/>
              </w:rPr>
              <w:t xml:space="preserve"> 1</w:t>
            </w:r>
          </w:p>
        </w:tc>
        <w:tc>
          <w:tcPr>
            <w:tcW w:w="2268" w:type="dxa"/>
            <w:shd w:val="clear" w:color="auto" w:fill="548DD4" w:themeFill="text2" w:themeFillTint="99"/>
            <w:vAlign w:val="center"/>
          </w:tcPr>
          <w:p w:rsidR="00197978" w:rsidRPr="003B6782" w:rsidRDefault="00713ACE" w:rsidP="00FA3AB1">
            <w:pPr>
              <w:jc w:val="center"/>
              <w:rPr>
                <w:rFonts w:ascii="Arial" w:hAnsi="Arial"/>
                <w:b/>
              </w:rPr>
            </w:pPr>
            <w:proofErr w:type="spellStart"/>
            <w:r>
              <w:rPr>
                <w:rFonts w:ascii="Arial" w:hAnsi="Arial"/>
                <w:b/>
              </w:rPr>
              <w:t>Spr</w:t>
            </w:r>
            <w:proofErr w:type="spellEnd"/>
            <w:r w:rsidR="00197978" w:rsidRPr="003B6782">
              <w:rPr>
                <w:rFonts w:ascii="Arial" w:hAnsi="Arial"/>
                <w:b/>
              </w:rPr>
              <w:t xml:space="preserve"> 2</w:t>
            </w:r>
          </w:p>
        </w:tc>
        <w:tc>
          <w:tcPr>
            <w:tcW w:w="2410" w:type="dxa"/>
            <w:shd w:val="clear" w:color="auto" w:fill="548DD4" w:themeFill="text2" w:themeFillTint="99"/>
            <w:vAlign w:val="center"/>
          </w:tcPr>
          <w:p w:rsidR="00197978" w:rsidRPr="003B6782" w:rsidRDefault="00713ACE" w:rsidP="00FA3AB1">
            <w:pPr>
              <w:jc w:val="center"/>
              <w:rPr>
                <w:rFonts w:ascii="Arial" w:hAnsi="Arial"/>
                <w:b/>
              </w:rPr>
            </w:pPr>
            <w:r>
              <w:rPr>
                <w:rFonts w:ascii="Arial" w:hAnsi="Arial"/>
                <w:b/>
              </w:rPr>
              <w:t>Sum</w:t>
            </w:r>
            <w:r w:rsidR="00197978" w:rsidRPr="003B6782">
              <w:rPr>
                <w:rFonts w:ascii="Arial" w:hAnsi="Arial"/>
                <w:b/>
              </w:rPr>
              <w:t>1</w:t>
            </w:r>
          </w:p>
        </w:tc>
        <w:tc>
          <w:tcPr>
            <w:tcW w:w="2552" w:type="dxa"/>
            <w:shd w:val="clear" w:color="auto" w:fill="548DD4" w:themeFill="text2" w:themeFillTint="99"/>
            <w:vAlign w:val="center"/>
          </w:tcPr>
          <w:p w:rsidR="00197978" w:rsidRPr="003B6782" w:rsidRDefault="00713ACE" w:rsidP="00FA3AB1">
            <w:pPr>
              <w:jc w:val="center"/>
              <w:rPr>
                <w:rFonts w:ascii="Arial" w:hAnsi="Arial"/>
                <w:b/>
              </w:rPr>
            </w:pPr>
            <w:r>
              <w:rPr>
                <w:rFonts w:ascii="Arial" w:hAnsi="Arial"/>
                <w:b/>
              </w:rPr>
              <w:t>Sum</w:t>
            </w:r>
            <w:r w:rsidR="00197978" w:rsidRPr="003B6782">
              <w:rPr>
                <w:rFonts w:ascii="Arial" w:hAnsi="Arial"/>
                <w:b/>
              </w:rPr>
              <w:t xml:space="preserve"> 2</w:t>
            </w:r>
          </w:p>
        </w:tc>
      </w:tr>
      <w:tr w:rsidR="0067794D" w:rsidRPr="003B6782" w:rsidTr="0067794D">
        <w:trPr>
          <w:trHeight w:val="1340"/>
        </w:trPr>
        <w:tc>
          <w:tcPr>
            <w:tcW w:w="816" w:type="dxa"/>
            <w:vAlign w:val="center"/>
          </w:tcPr>
          <w:p w:rsidR="0067794D" w:rsidRDefault="0067794D" w:rsidP="0067794D">
            <w:pPr>
              <w:jc w:val="center"/>
              <w:rPr>
                <w:rFonts w:ascii="Arial" w:hAnsi="Arial"/>
                <w:b/>
              </w:rPr>
            </w:pPr>
            <w:r w:rsidRPr="003B6782">
              <w:rPr>
                <w:rFonts w:ascii="Arial" w:hAnsi="Arial"/>
                <w:b/>
              </w:rPr>
              <w:t>Y</w:t>
            </w:r>
            <w:r>
              <w:rPr>
                <w:rFonts w:ascii="Arial" w:hAnsi="Arial"/>
                <w:b/>
              </w:rPr>
              <w:t>ear</w:t>
            </w:r>
          </w:p>
          <w:p w:rsidR="0067794D" w:rsidRPr="003B6782" w:rsidRDefault="0067794D" w:rsidP="0067794D">
            <w:pPr>
              <w:jc w:val="center"/>
              <w:rPr>
                <w:rFonts w:ascii="Arial" w:hAnsi="Arial"/>
                <w:b/>
              </w:rPr>
            </w:pPr>
            <w:r w:rsidRPr="003B6782">
              <w:rPr>
                <w:rFonts w:ascii="Arial" w:hAnsi="Arial"/>
                <w:b/>
              </w:rPr>
              <w:t>9</w:t>
            </w:r>
          </w:p>
        </w:tc>
        <w:tc>
          <w:tcPr>
            <w:tcW w:w="2298" w:type="dxa"/>
          </w:tcPr>
          <w:p w:rsidR="0067794D" w:rsidRDefault="0067794D" w:rsidP="0067794D">
            <w:pPr>
              <w:pStyle w:val="ListParagraph"/>
              <w:numPr>
                <w:ilvl w:val="0"/>
                <w:numId w:val="1"/>
              </w:numPr>
              <w:rPr>
                <w:rFonts w:ascii="Arial" w:hAnsi="Arial"/>
              </w:rPr>
            </w:pPr>
            <w:r>
              <w:rPr>
                <w:rFonts w:ascii="Arial" w:hAnsi="Arial"/>
              </w:rPr>
              <w:t>Biology</w:t>
            </w:r>
          </w:p>
          <w:p w:rsidR="0067794D" w:rsidRDefault="0067794D" w:rsidP="0067794D">
            <w:pPr>
              <w:pStyle w:val="ListParagraph"/>
              <w:numPr>
                <w:ilvl w:val="1"/>
                <w:numId w:val="1"/>
              </w:numPr>
              <w:ind w:left="360"/>
              <w:rPr>
                <w:rFonts w:ascii="Arial" w:hAnsi="Arial"/>
              </w:rPr>
            </w:pPr>
            <w:r w:rsidRPr="0067794D">
              <w:rPr>
                <w:rFonts w:ascii="Arial" w:hAnsi="Arial"/>
              </w:rPr>
              <w:t>Cell biology 1</w:t>
            </w:r>
            <w:r>
              <w:rPr>
                <w:rFonts w:ascii="Arial" w:hAnsi="Arial"/>
              </w:rPr>
              <w:t>-</w:t>
            </w:r>
            <w:r w:rsidRPr="0067794D">
              <w:rPr>
                <w:rFonts w:ascii="Arial" w:hAnsi="Arial"/>
              </w:rPr>
              <w:t xml:space="preserve"> </w:t>
            </w:r>
            <w:r>
              <w:rPr>
                <w:rFonts w:ascii="Arial" w:hAnsi="Arial"/>
              </w:rPr>
              <w:t>C</w:t>
            </w:r>
            <w:r w:rsidRPr="0067794D">
              <w:rPr>
                <w:rFonts w:ascii="Arial" w:hAnsi="Arial"/>
              </w:rPr>
              <w:t>ell structure</w:t>
            </w:r>
          </w:p>
          <w:p w:rsidR="0067794D" w:rsidRDefault="0067794D" w:rsidP="0067794D">
            <w:pPr>
              <w:pStyle w:val="ListParagraph"/>
              <w:numPr>
                <w:ilvl w:val="0"/>
                <w:numId w:val="1"/>
              </w:numPr>
              <w:rPr>
                <w:rFonts w:ascii="Arial" w:hAnsi="Arial"/>
              </w:rPr>
            </w:pPr>
            <w:r>
              <w:rPr>
                <w:rFonts w:ascii="Arial" w:hAnsi="Arial"/>
              </w:rPr>
              <w:t>Chemistry</w:t>
            </w:r>
          </w:p>
          <w:p w:rsidR="0067794D" w:rsidRDefault="0067794D" w:rsidP="0067794D">
            <w:pPr>
              <w:pStyle w:val="ListParagraph"/>
              <w:numPr>
                <w:ilvl w:val="1"/>
                <w:numId w:val="1"/>
              </w:numPr>
              <w:ind w:left="360"/>
              <w:rPr>
                <w:rFonts w:ascii="Arial" w:hAnsi="Arial"/>
              </w:rPr>
            </w:pPr>
            <w:r w:rsidRPr="0067794D">
              <w:rPr>
                <w:rFonts w:ascii="Arial" w:hAnsi="Arial"/>
              </w:rPr>
              <w:t>Atomic structure 1 – Atoms, elements and compounds</w:t>
            </w:r>
          </w:p>
          <w:p w:rsidR="0067794D" w:rsidRDefault="0067794D" w:rsidP="0067794D">
            <w:pPr>
              <w:pStyle w:val="ListParagraph"/>
              <w:numPr>
                <w:ilvl w:val="0"/>
                <w:numId w:val="1"/>
              </w:numPr>
              <w:rPr>
                <w:rFonts w:ascii="Arial" w:hAnsi="Arial"/>
              </w:rPr>
            </w:pPr>
            <w:r>
              <w:rPr>
                <w:rFonts w:ascii="Arial" w:hAnsi="Arial"/>
              </w:rPr>
              <w:t xml:space="preserve">Physics </w:t>
            </w:r>
          </w:p>
          <w:p w:rsidR="0067794D" w:rsidRPr="0067794D" w:rsidRDefault="0067794D" w:rsidP="0067794D">
            <w:pPr>
              <w:pStyle w:val="ListParagraph"/>
              <w:ind w:left="360"/>
              <w:rPr>
                <w:rFonts w:ascii="Arial" w:hAnsi="Arial"/>
              </w:rPr>
            </w:pPr>
          </w:p>
        </w:tc>
        <w:tc>
          <w:tcPr>
            <w:tcW w:w="2410" w:type="dxa"/>
          </w:tcPr>
          <w:p w:rsidR="0067794D" w:rsidRDefault="0067794D" w:rsidP="0067794D">
            <w:pPr>
              <w:pStyle w:val="ListParagraph"/>
              <w:numPr>
                <w:ilvl w:val="0"/>
                <w:numId w:val="1"/>
              </w:numPr>
              <w:rPr>
                <w:rFonts w:ascii="Arial" w:hAnsi="Arial"/>
              </w:rPr>
            </w:pPr>
            <w:r>
              <w:rPr>
                <w:rFonts w:ascii="Arial" w:hAnsi="Arial"/>
              </w:rPr>
              <w:t>Biology</w:t>
            </w:r>
          </w:p>
          <w:p w:rsidR="0067794D" w:rsidRDefault="0067794D" w:rsidP="0067794D">
            <w:pPr>
              <w:pStyle w:val="ListParagraph"/>
              <w:numPr>
                <w:ilvl w:val="1"/>
                <w:numId w:val="1"/>
              </w:numPr>
              <w:ind w:left="360"/>
              <w:rPr>
                <w:rFonts w:ascii="Arial" w:hAnsi="Arial"/>
              </w:rPr>
            </w:pPr>
            <w:r w:rsidRPr="0067794D">
              <w:rPr>
                <w:rFonts w:ascii="Arial" w:hAnsi="Arial"/>
              </w:rPr>
              <w:t xml:space="preserve">Cell biology 2 </w:t>
            </w:r>
            <w:r>
              <w:rPr>
                <w:rFonts w:ascii="Arial" w:hAnsi="Arial"/>
              </w:rPr>
              <w:t xml:space="preserve">- </w:t>
            </w:r>
            <w:r w:rsidRPr="0067794D">
              <w:rPr>
                <w:rFonts w:ascii="Arial" w:hAnsi="Arial"/>
              </w:rPr>
              <w:t>Cell transport</w:t>
            </w:r>
          </w:p>
          <w:p w:rsidR="0067794D" w:rsidRDefault="0067794D" w:rsidP="0067794D">
            <w:pPr>
              <w:pStyle w:val="ListParagraph"/>
              <w:numPr>
                <w:ilvl w:val="0"/>
                <w:numId w:val="1"/>
              </w:numPr>
              <w:rPr>
                <w:rFonts w:ascii="Arial" w:hAnsi="Arial"/>
              </w:rPr>
            </w:pPr>
            <w:r>
              <w:rPr>
                <w:rFonts w:ascii="Arial" w:hAnsi="Arial"/>
              </w:rPr>
              <w:t>Chemistry</w:t>
            </w:r>
          </w:p>
          <w:p w:rsidR="0067794D" w:rsidRDefault="0067794D" w:rsidP="0067794D">
            <w:pPr>
              <w:pStyle w:val="ListParagraph"/>
              <w:numPr>
                <w:ilvl w:val="1"/>
                <w:numId w:val="1"/>
              </w:numPr>
              <w:ind w:left="360"/>
              <w:rPr>
                <w:rFonts w:ascii="Arial" w:hAnsi="Arial"/>
              </w:rPr>
            </w:pPr>
            <w:r w:rsidRPr="0067794D">
              <w:rPr>
                <w:rFonts w:ascii="Arial" w:hAnsi="Arial"/>
              </w:rPr>
              <w:t>Atomic structure 1 – Atoms, elements and compounds</w:t>
            </w:r>
          </w:p>
          <w:p w:rsidR="0067794D" w:rsidRDefault="0067794D" w:rsidP="0067794D">
            <w:pPr>
              <w:pStyle w:val="ListParagraph"/>
              <w:numPr>
                <w:ilvl w:val="0"/>
                <w:numId w:val="1"/>
              </w:numPr>
              <w:rPr>
                <w:rFonts w:ascii="Arial" w:hAnsi="Arial"/>
              </w:rPr>
            </w:pPr>
            <w:r>
              <w:rPr>
                <w:rFonts w:ascii="Arial" w:hAnsi="Arial"/>
              </w:rPr>
              <w:t xml:space="preserve">Physics </w:t>
            </w:r>
          </w:p>
          <w:p w:rsidR="0067794D" w:rsidRDefault="0067794D" w:rsidP="0067794D">
            <w:pPr>
              <w:pStyle w:val="ListParagraph"/>
              <w:numPr>
                <w:ilvl w:val="1"/>
                <w:numId w:val="1"/>
              </w:numPr>
              <w:ind w:left="360"/>
              <w:rPr>
                <w:rFonts w:ascii="Arial" w:hAnsi="Arial"/>
              </w:rPr>
            </w:pPr>
            <w:r w:rsidRPr="0067794D">
              <w:rPr>
                <w:rFonts w:ascii="Arial" w:hAnsi="Arial"/>
              </w:rPr>
              <w:t>Particles 1</w:t>
            </w:r>
            <w:r>
              <w:rPr>
                <w:rFonts w:ascii="Arial" w:hAnsi="Arial"/>
              </w:rPr>
              <w:t xml:space="preserve"> – Solids, liquids and gases</w:t>
            </w:r>
          </w:p>
          <w:p w:rsidR="0067794D" w:rsidRDefault="0067794D" w:rsidP="0067794D">
            <w:pPr>
              <w:pStyle w:val="ListParagraph"/>
              <w:numPr>
                <w:ilvl w:val="1"/>
                <w:numId w:val="1"/>
              </w:numPr>
              <w:ind w:left="360"/>
              <w:rPr>
                <w:rFonts w:ascii="Arial" w:hAnsi="Arial"/>
              </w:rPr>
            </w:pPr>
            <w:r>
              <w:rPr>
                <w:rFonts w:ascii="Arial" w:hAnsi="Arial"/>
              </w:rPr>
              <w:t>Energy 1 – Types of energy and resources</w:t>
            </w:r>
          </w:p>
          <w:p w:rsidR="0067794D" w:rsidRPr="0067794D" w:rsidRDefault="0067794D" w:rsidP="0067794D">
            <w:pPr>
              <w:pStyle w:val="ListParagraph"/>
              <w:ind w:left="360"/>
              <w:rPr>
                <w:rFonts w:ascii="Arial" w:hAnsi="Arial"/>
              </w:rPr>
            </w:pPr>
          </w:p>
        </w:tc>
        <w:tc>
          <w:tcPr>
            <w:tcW w:w="2409" w:type="dxa"/>
          </w:tcPr>
          <w:p w:rsidR="0067794D" w:rsidRDefault="0067794D" w:rsidP="0067794D">
            <w:pPr>
              <w:pStyle w:val="ListParagraph"/>
              <w:numPr>
                <w:ilvl w:val="0"/>
                <w:numId w:val="1"/>
              </w:numPr>
              <w:rPr>
                <w:rFonts w:ascii="Arial" w:hAnsi="Arial"/>
              </w:rPr>
            </w:pPr>
            <w:r>
              <w:rPr>
                <w:rFonts w:ascii="Arial" w:hAnsi="Arial"/>
              </w:rPr>
              <w:t>Biology</w:t>
            </w:r>
          </w:p>
          <w:p w:rsidR="0067794D" w:rsidRDefault="0067794D" w:rsidP="0067794D">
            <w:pPr>
              <w:pStyle w:val="ListParagraph"/>
              <w:numPr>
                <w:ilvl w:val="1"/>
                <w:numId w:val="1"/>
              </w:numPr>
              <w:ind w:left="360"/>
              <w:rPr>
                <w:rFonts w:ascii="Arial" w:hAnsi="Arial"/>
              </w:rPr>
            </w:pPr>
            <w:r w:rsidRPr="0067794D">
              <w:rPr>
                <w:rFonts w:ascii="Arial" w:hAnsi="Arial"/>
              </w:rPr>
              <w:t xml:space="preserve">Cell biology 2 </w:t>
            </w:r>
            <w:r>
              <w:rPr>
                <w:rFonts w:ascii="Arial" w:hAnsi="Arial"/>
              </w:rPr>
              <w:t xml:space="preserve">- </w:t>
            </w:r>
            <w:r w:rsidRPr="0067794D">
              <w:rPr>
                <w:rFonts w:ascii="Arial" w:hAnsi="Arial"/>
              </w:rPr>
              <w:t>Cell transport</w:t>
            </w:r>
          </w:p>
          <w:p w:rsidR="0067794D" w:rsidRDefault="0067794D" w:rsidP="0067794D">
            <w:pPr>
              <w:pStyle w:val="ListParagraph"/>
              <w:numPr>
                <w:ilvl w:val="0"/>
                <w:numId w:val="1"/>
              </w:numPr>
              <w:rPr>
                <w:rFonts w:ascii="Arial" w:hAnsi="Arial"/>
              </w:rPr>
            </w:pPr>
            <w:r>
              <w:rPr>
                <w:rFonts w:ascii="Arial" w:hAnsi="Arial"/>
              </w:rPr>
              <w:t>Chemistry</w:t>
            </w:r>
          </w:p>
          <w:p w:rsidR="0067794D" w:rsidRDefault="0067794D" w:rsidP="0067794D">
            <w:pPr>
              <w:pStyle w:val="ListParagraph"/>
              <w:numPr>
                <w:ilvl w:val="1"/>
                <w:numId w:val="1"/>
              </w:numPr>
              <w:ind w:left="360"/>
              <w:rPr>
                <w:rFonts w:ascii="Arial" w:hAnsi="Arial"/>
              </w:rPr>
            </w:pPr>
            <w:r>
              <w:rPr>
                <w:rFonts w:ascii="Arial" w:hAnsi="Arial"/>
              </w:rPr>
              <w:t>Using resources – Sustainable resources</w:t>
            </w:r>
          </w:p>
          <w:p w:rsidR="0067794D" w:rsidRDefault="0067794D" w:rsidP="0067794D">
            <w:pPr>
              <w:pStyle w:val="ListParagraph"/>
              <w:numPr>
                <w:ilvl w:val="1"/>
                <w:numId w:val="1"/>
              </w:numPr>
              <w:ind w:left="360"/>
              <w:rPr>
                <w:rFonts w:ascii="Arial" w:hAnsi="Arial"/>
              </w:rPr>
            </w:pPr>
            <w:r>
              <w:rPr>
                <w:rFonts w:ascii="Arial" w:hAnsi="Arial"/>
              </w:rPr>
              <w:t>Chemical change 1 – Metals and acids</w:t>
            </w:r>
          </w:p>
          <w:p w:rsidR="0067794D" w:rsidRDefault="0067794D" w:rsidP="0067794D">
            <w:pPr>
              <w:pStyle w:val="ListParagraph"/>
              <w:numPr>
                <w:ilvl w:val="0"/>
                <w:numId w:val="1"/>
              </w:numPr>
              <w:rPr>
                <w:rFonts w:ascii="Arial" w:hAnsi="Arial"/>
              </w:rPr>
            </w:pPr>
            <w:r>
              <w:rPr>
                <w:rFonts w:ascii="Arial" w:hAnsi="Arial"/>
              </w:rPr>
              <w:t xml:space="preserve">Physics </w:t>
            </w:r>
          </w:p>
          <w:p w:rsidR="0067794D" w:rsidRDefault="0067794D" w:rsidP="0067794D">
            <w:pPr>
              <w:pStyle w:val="ListParagraph"/>
              <w:numPr>
                <w:ilvl w:val="1"/>
                <w:numId w:val="1"/>
              </w:numPr>
              <w:ind w:left="360"/>
              <w:rPr>
                <w:rFonts w:ascii="Arial" w:hAnsi="Arial"/>
              </w:rPr>
            </w:pPr>
            <w:r>
              <w:rPr>
                <w:rFonts w:ascii="Arial" w:hAnsi="Arial"/>
              </w:rPr>
              <w:t>Energy 1 – Types of energy and resources</w:t>
            </w:r>
          </w:p>
          <w:p w:rsidR="0067794D" w:rsidRDefault="0067794D" w:rsidP="0067794D">
            <w:pPr>
              <w:pStyle w:val="ListParagraph"/>
              <w:numPr>
                <w:ilvl w:val="1"/>
                <w:numId w:val="1"/>
              </w:numPr>
              <w:ind w:left="360"/>
              <w:rPr>
                <w:rFonts w:ascii="Arial" w:hAnsi="Arial"/>
              </w:rPr>
            </w:pPr>
            <w:r>
              <w:rPr>
                <w:rFonts w:ascii="Arial" w:hAnsi="Arial"/>
              </w:rPr>
              <w:t>Forces 1 – Types of forces</w:t>
            </w:r>
          </w:p>
          <w:p w:rsidR="0067794D" w:rsidRPr="0067794D" w:rsidRDefault="0067794D" w:rsidP="0067794D">
            <w:pPr>
              <w:pStyle w:val="ListParagraph"/>
              <w:numPr>
                <w:ilvl w:val="1"/>
                <w:numId w:val="1"/>
              </w:numPr>
              <w:ind w:left="360"/>
              <w:rPr>
                <w:rFonts w:ascii="Arial" w:hAnsi="Arial"/>
              </w:rPr>
            </w:pPr>
            <w:r>
              <w:rPr>
                <w:rFonts w:ascii="Arial" w:hAnsi="Arial"/>
              </w:rPr>
              <w:t>Electricity 1 – Electricity in the home</w:t>
            </w:r>
          </w:p>
        </w:tc>
        <w:tc>
          <w:tcPr>
            <w:tcW w:w="2268" w:type="dxa"/>
          </w:tcPr>
          <w:p w:rsidR="0067794D" w:rsidRDefault="0067794D" w:rsidP="0067794D">
            <w:pPr>
              <w:pStyle w:val="ListParagraph"/>
              <w:numPr>
                <w:ilvl w:val="0"/>
                <w:numId w:val="1"/>
              </w:numPr>
              <w:rPr>
                <w:rFonts w:ascii="Arial" w:hAnsi="Arial"/>
              </w:rPr>
            </w:pPr>
            <w:r>
              <w:rPr>
                <w:rFonts w:ascii="Arial" w:hAnsi="Arial"/>
              </w:rPr>
              <w:t>Biology</w:t>
            </w:r>
          </w:p>
          <w:p w:rsidR="0067794D" w:rsidRDefault="0067794D" w:rsidP="0067794D">
            <w:pPr>
              <w:pStyle w:val="ListParagraph"/>
              <w:numPr>
                <w:ilvl w:val="1"/>
                <w:numId w:val="1"/>
              </w:numPr>
              <w:ind w:left="360"/>
              <w:rPr>
                <w:rFonts w:ascii="Arial" w:hAnsi="Arial"/>
              </w:rPr>
            </w:pPr>
            <w:r>
              <w:rPr>
                <w:rFonts w:ascii="Arial" w:hAnsi="Arial"/>
              </w:rPr>
              <w:t>Organisation 3 - Plant organisation</w:t>
            </w:r>
          </w:p>
          <w:p w:rsidR="0067794D" w:rsidRDefault="0067794D" w:rsidP="0067794D">
            <w:pPr>
              <w:pStyle w:val="ListParagraph"/>
              <w:numPr>
                <w:ilvl w:val="1"/>
                <w:numId w:val="1"/>
              </w:numPr>
              <w:ind w:left="360"/>
              <w:rPr>
                <w:rFonts w:ascii="Arial" w:hAnsi="Arial"/>
              </w:rPr>
            </w:pPr>
            <w:r>
              <w:rPr>
                <w:rFonts w:ascii="Arial" w:hAnsi="Arial"/>
              </w:rPr>
              <w:t>Bioenergetics 1 – Photosynthesis</w:t>
            </w:r>
          </w:p>
          <w:p w:rsidR="0067794D" w:rsidRPr="0067794D" w:rsidRDefault="0067794D" w:rsidP="0067794D">
            <w:pPr>
              <w:pStyle w:val="ListParagraph"/>
              <w:numPr>
                <w:ilvl w:val="1"/>
                <w:numId w:val="1"/>
              </w:numPr>
              <w:ind w:left="360"/>
              <w:rPr>
                <w:rFonts w:ascii="Arial" w:hAnsi="Arial"/>
              </w:rPr>
            </w:pPr>
            <w:r>
              <w:rPr>
                <w:rFonts w:ascii="Arial" w:hAnsi="Arial"/>
              </w:rPr>
              <w:t>Ecology 1 - Communities</w:t>
            </w:r>
          </w:p>
          <w:p w:rsidR="0067794D" w:rsidRDefault="0067794D" w:rsidP="0067794D">
            <w:pPr>
              <w:pStyle w:val="ListParagraph"/>
              <w:numPr>
                <w:ilvl w:val="0"/>
                <w:numId w:val="1"/>
              </w:numPr>
              <w:rPr>
                <w:rFonts w:ascii="Arial" w:hAnsi="Arial"/>
              </w:rPr>
            </w:pPr>
            <w:r>
              <w:rPr>
                <w:rFonts w:ascii="Arial" w:hAnsi="Arial"/>
              </w:rPr>
              <w:t>Chemistry</w:t>
            </w:r>
          </w:p>
          <w:p w:rsidR="0067794D" w:rsidRDefault="0067794D" w:rsidP="0067794D">
            <w:pPr>
              <w:pStyle w:val="ListParagraph"/>
              <w:numPr>
                <w:ilvl w:val="1"/>
                <w:numId w:val="1"/>
              </w:numPr>
              <w:ind w:left="360"/>
              <w:rPr>
                <w:rFonts w:ascii="Arial" w:hAnsi="Arial"/>
              </w:rPr>
            </w:pPr>
            <w:r>
              <w:rPr>
                <w:rFonts w:ascii="Arial" w:hAnsi="Arial"/>
              </w:rPr>
              <w:t>Bonding 1 – Types of bonds</w:t>
            </w:r>
          </w:p>
          <w:p w:rsidR="0067794D" w:rsidRPr="0067794D" w:rsidRDefault="0067794D" w:rsidP="0067794D">
            <w:pPr>
              <w:pStyle w:val="ListParagraph"/>
              <w:numPr>
                <w:ilvl w:val="1"/>
                <w:numId w:val="1"/>
              </w:numPr>
              <w:ind w:left="360"/>
              <w:rPr>
                <w:rFonts w:ascii="Arial" w:hAnsi="Arial"/>
              </w:rPr>
            </w:pPr>
            <w:r>
              <w:rPr>
                <w:rFonts w:ascii="Arial" w:hAnsi="Arial"/>
              </w:rPr>
              <w:t>Atmosphere -Earth and the atmosphere</w:t>
            </w:r>
          </w:p>
          <w:p w:rsidR="0067794D" w:rsidRDefault="0067794D" w:rsidP="0067794D">
            <w:pPr>
              <w:pStyle w:val="ListParagraph"/>
              <w:numPr>
                <w:ilvl w:val="0"/>
                <w:numId w:val="1"/>
              </w:numPr>
              <w:rPr>
                <w:rFonts w:ascii="Arial" w:hAnsi="Arial"/>
              </w:rPr>
            </w:pPr>
            <w:r>
              <w:rPr>
                <w:rFonts w:ascii="Arial" w:hAnsi="Arial"/>
              </w:rPr>
              <w:t xml:space="preserve">Physics </w:t>
            </w:r>
          </w:p>
          <w:p w:rsidR="0067794D" w:rsidRPr="0067794D" w:rsidRDefault="0067794D" w:rsidP="0067794D">
            <w:pPr>
              <w:pStyle w:val="ListParagraph"/>
              <w:numPr>
                <w:ilvl w:val="1"/>
                <w:numId w:val="1"/>
              </w:numPr>
              <w:ind w:left="360"/>
              <w:rPr>
                <w:rFonts w:ascii="Arial" w:hAnsi="Arial"/>
              </w:rPr>
            </w:pPr>
          </w:p>
        </w:tc>
        <w:tc>
          <w:tcPr>
            <w:tcW w:w="2410" w:type="dxa"/>
          </w:tcPr>
          <w:p w:rsidR="0067794D" w:rsidRDefault="0067794D" w:rsidP="0067794D">
            <w:pPr>
              <w:pStyle w:val="ListParagraph"/>
              <w:numPr>
                <w:ilvl w:val="0"/>
                <w:numId w:val="1"/>
              </w:numPr>
              <w:rPr>
                <w:rFonts w:ascii="Arial" w:hAnsi="Arial"/>
              </w:rPr>
            </w:pPr>
            <w:r>
              <w:rPr>
                <w:rFonts w:ascii="Arial" w:hAnsi="Arial"/>
              </w:rPr>
              <w:t>Biology</w:t>
            </w:r>
          </w:p>
          <w:p w:rsidR="0067794D" w:rsidRPr="0067794D" w:rsidRDefault="0067794D" w:rsidP="0067794D">
            <w:pPr>
              <w:pStyle w:val="ListParagraph"/>
              <w:numPr>
                <w:ilvl w:val="1"/>
                <w:numId w:val="1"/>
              </w:numPr>
              <w:ind w:left="360"/>
              <w:rPr>
                <w:rFonts w:ascii="Arial" w:hAnsi="Arial"/>
              </w:rPr>
            </w:pPr>
          </w:p>
          <w:p w:rsidR="0067794D" w:rsidRDefault="0067794D" w:rsidP="0067794D">
            <w:pPr>
              <w:pStyle w:val="ListParagraph"/>
              <w:numPr>
                <w:ilvl w:val="0"/>
                <w:numId w:val="1"/>
              </w:numPr>
              <w:rPr>
                <w:rFonts w:ascii="Arial" w:hAnsi="Arial"/>
              </w:rPr>
            </w:pPr>
            <w:r>
              <w:rPr>
                <w:rFonts w:ascii="Arial" w:hAnsi="Arial"/>
              </w:rPr>
              <w:t>Chemistry</w:t>
            </w:r>
          </w:p>
          <w:p w:rsidR="0067794D" w:rsidRDefault="0067794D" w:rsidP="0067794D">
            <w:pPr>
              <w:pStyle w:val="ListParagraph"/>
              <w:numPr>
                <w:ilvl w:val="1"/>
                <w:numId w:val="1"/>
              </w:numPr>
              <w:ind w:left="360"/>
              <w:rPr>
                <w:rFonts w:ascii="Arial" w:hAnsi="Arial"/>
              </w:rPr>
            </w:pPr>
            <w:r>
              <w:rPr>
                <w:rFonts w:ascii="Arial" w:hAnsi="Arial"/>
              </w:rPr>
              <w:t>Bonding 1 – Types of bonds</w:t>
            </w:r>
          </w:p>
          <w:p w:rsidR="0067794D" w:rsidRDefault="0067794D" w:rsidP="0067794D">
            <w:pPr>
              <w:pStyle w:val="ListParagraph"/>
              <w:numPr>
                <w:ilvl w:val="1"/>
                <w:numId w:val="1"/>
              </w:numPr>
              <w:ind w:left="360"/>
              <w:rPr>
                <w:rFonts w:ascii="Arial" w:hAnsi="Arial"/>
              </w:rPr>
            </w:pPr>
            <w:r>
              <w:rPr>
                <w:rFonts w:ascii="Arial" w:hAnsi="Arial"/>
              </w:rPr>
              <w:t>Quantitative 1 – Relative formula mass and percentages</w:t>
            </w:r>
          </w:p>
          <w:p w:rsidR="0067794D" w:rsidRPr="0067794D" w:rsidRDefault="0067794D" w:rsidP="0067794D">
            <w:pPr>
              <w:pStyle w:val="ListParagraph"/>
              <w:numPr>
                <w:ilvl w:val="1"/>
                <w:numId w:val="1"/>
              </w:numPr>
              <w:ind w:left="360"/>
              <w:rPr>
                <w:rFonts w:ascii="Arial" w:hAnsi="Arial"/>
              </w:rPr>
            </w:pPr>
            <w:r>
              <w:rPr>
                <w:rFonts w:ascii="Arial" w:hAnsi="Arial"/>
              </w:rPr>
              <w:t>Atmosphere -Earth and the atmosphere</w:t>
            </w:r>
          </w:p>
          <w:p w:rsidR="0067794D" w:rsidRDefault="0067794D" w:rsidP="0067794D">
            <w:pPr>
              <w:pStyle w:val="ListParagraph"/>
              <w:numPr>
                <w:ilvl w:val="0"/>
                <w:numId w:val="1"/>
              </w:numPr>
              <w:rPr>
                <w:rFonts w:ascii="Arial" w:hAnsi="Arial"/>
              </w:rPr>
            </w:pPr>
            <w:r>
              <w:rPr>
                <w:rFonts w:ascii="Arial" w:hAnsi="Arial"/>
              </w:rPr>
              <w:t xml:space="preserve">Physics </w:t>
            </w:r>
          </w:p>
          <w:p w:rsidR="0067794D" w:rsidRPr="0067794D" w:rsidRDefault="0067794D" w:rsidP="0067794D">
            <w:pPr>
              <w:pStyle w:val="ListParagraph"/>
              <w:numPr>
                <w:ilvl w:val="1"/>
                <w:numId w:val="1"/>
              </w:numPr>
              <w:ind w:left="360"/>
              <w:rPr>
                <w:rFonts w:ascii="Arial" w:hAnsi="Arial"/>
              </w:rPr>
            </w:pPr>
          </w:p>
        </w:tc>
        <w:tc>
          <w:tcPr>
            <w:tcW w:w="2552" w:type="dxa"/>
          </w:tcPr>
          <w:p w:rsidR="0067794D" w:rsidRDefault="0067794D" w:rsidP="0067794D">
            <w:pPr>
              <w:pStyle w:val="ListParagraph"/>
              <w:numPr>
                <w:ilvl w:val="0"/>
                <w:numId w:val="1"/>
              </w:numPr>
              <w:rPr>
                <w:rFonts w:ascii="Arial" w:hAnsi="Arial"/>
              </w:rPr>
            </w:pPr>
            <w:r>
              <w:rPr>
                <w:rFonts w:ascii="Arial" w:hAnsi="Arial"/>
              </w:rPr>
              <w:t>Biology</w:t>
            </w:r>
          </w:p>
          <w:p w:rsidR="0067794D" w:rsidRDefault="0067794D" w:rsidP="0067794D">
            <w:pPr>
              <w:pStyle w:val="ListParagraph"/>
              <w:numPr>
                <w:ilvl w:val="0"/>
                <w:numId w:val="1"/>
              </w:numPr>
              <w:rPr>
                <w:rFonts w:ascii="Arial" w:hAnsi="Arial"/>
              </w:rPr>
            </w:pPr>
            <w:r>
              <w:rPr>
                <w:rFonts w:ascii="Arial" w:hAnsi="Arial"/>
              </w:rPr>
              <w:t>Chemistry</w:t>
            </w:r>
          </w:p>
          <w:p w:rsidR="0067794D" w:rsidRDefault="0067794D" w:rsidP="0067794D">
            <w:pPr>
              <w:pStyle w:val="ListParagraph"/>
              <w:numPr>
                <w:ilvl w:val="0"/>
                <w:numId w:val="1"/>
              </w:numPr>
              <w:rPr>
                <w:rFonts w:ascii="Arial" w:hAnsi="Arial"/>
              </w:rPr>
            </w:pPr>
            <w:r>
              <w:rPr>
                <w:rFonts w:ascii="Arial" w:hAnsi="Arial"/>
              </w:rPr>
              <w:t xml:space="preserve">Physics </w:t>
            </w:r>
          </w:p>
          <w:p w:rsidR="0067794D" w:rsidRDefault="0067794D" w:rsidP="0067794D">
            <w:pPr>
              <w:pStyle w:val="ListParagraph"/>
              <w:numPr>
                <w:ilvl w:val="1"/>
                <w:numId w:val="1"/>
              </w:numPr>
              <w:ind w:left="360"/>
              <w:rPr>
                <w:rFonts w:ascii="Arial" w:hAnsi="Arial"/>
              </w:rPr>
            </w:pPr>
            <w:r>
              <w:rPr>
                <w:rFonts w:ascii="Arial" w:hAnsi="Arial"/>
              </w:rPr>
              <w:t>Forces 1 – Types of forces</w:t>
            </w:r>
          </w:p>
          <w:p w:rsidR="0067794D" w:rsidRPr="0067794D" w:rsidRDefault="0067794D" w:rsidP="0067794D">
            <w:pPr>
              <w:pStyle w:val="ListParagraph"/>
              <w:numPr>
                <w:ilvl w:val="1"/>
                <w:numId w:val="1"/>
              </w:numPr>
              <w:ind w:left="360"/>
              <w:rPr>
                <w:rFonts w:ascii="Arial" w:hAnsi="Arial"/>
              </w:rPr>
            </w:pPr>
            <w:r>
              <w:rPr>
                <w:rFonts w:ascii="Arial" w:hAnsi="Arial"/>
              </w:rPr>
              <w:t>Electricity 1 – Electricity in the home</w:t>
            </w:r>
          </w:p>
        </w:tc>
      </w:tr>
      <w:tr w:rsidR="0067794D" w:rsidRPr="003B6782" w:rsidTr="0067794D">
        <w:trPr>
          <w:trHeight w:val="1340"/>
        </w:trPr>
        <w:tc>
          <w:tcPr>
            <w:tcW w:w="816" w:type="dxa"/>
            <w:vAlign w:val="center"/>
          </w:tcPr>
          <w:p w:rsidR="0067794D" w:rsidRPr="003B6782" w:rsidRDefault="0067794D" w:rsidP="0067794D">
            <w:pPr>
              <w:jc w:val="center"/>
              <w:rPr>
                <w:rFonts w:ascii="Arial" w:hAnsi="Arial"/>
                <w:b/>
              </w:rPr>
            </w:pPr>
            <w:proofErr w:type="gramStart"/>
            <w:r w:rsidRPr="003B6782">
              <w:rPr>
                <w:rFonts w:ascii="Arial" w:hAnsi="Arial"/>
                <w:b/>
              </w:rPr>
              <w:t>Y</w:t>
            </w:r>
            <w:r>
              <w:rPr>
                <w:rFonts w:ascii="Arial" w:hAnsi="Arial"/>
                <w:b/>
              </w:rPr>
              <w:t xml:space="preserve">ear </w:t>
            </w:r>
            <w:r w:rsidRPr="003B6782">
              <w:rPr>
                <w:rFonts w:ascii="Arial" w:hAnsi="Arial"/>
                <w:b/>
              </w:rPr>
              <w:t xml:space="preserve"> 10</w:t>
            </w:r>
            <w:proofErr w:type="gramEnd"/>
          </w:p>
        </w:tc>
        <w:tc>
          <w:tcPr>
            <w:tcW w:w="2298" w:type="dxa"/>
          </w:tcPr>
          <w:p w:rsidR="0067794D" w:rsidRDefault="0067794D" w:rsidP="0067794D">
            <w:pPr>
              <w:pStyle w:val="ListParagraph"/>
              <w:numPr>
                <w:ilvl w:val="0"/>
                <w:numId w:val="1"/>
              </w:numPr>
              <w:rPr>
                <w:rFonts w:ascii="Arial" w:hAnsi="Arial"/>
              </w:rPr>
            </w:pPr>
            <w:r>
              <w:rPr>
                <w:rFonts w:ascii="Arial" w:hAnsi="Arial"/>
              </w:rPr>
              <w:t>Biology</w:t>
            </w:r>
          </w:p>
          <w:p w:rsidR="0067794D" w:rsidRDefault="0067794D" w:rsidP="0067794D">
            <w:pPr>
              <w:pStyle w:val="ListParagraph"/>
              <w:numPr>
                <w:ilvl w:val="1"/>
                <w:numId w:val="1"/>
              </w:numPr>
              <w:ind w:left="360"/>
              <w:rPr>
                <w:rFonts w:ascii="Arial" w:hAnsi="Arial"/>
              </w:rPr>
            </w:pPr>
            <w:r>
              <w:rPr>
                <w:rFonts w:ascii="Arial" w:hAnsi="Arial"/>
              </w:rPr>
              <w:t xml:space="preserve">Organisation 2 – Heart </w:t>
            </w:r>
          </w:p>
          <w:p w:rsidR="0067794D" w:rsidRDefault="0067794D" w:rsidP="0067794D">
            <w:pPr>
              <w:pStyle w:val="ListParagraph"/>
              <w:numPr>
                <w:ilvl w:val="1"/>
                <w:numId w:val="1"/>
              </w:numPr>
              <w:ind w:left="360"/>
              <w:rPr>
                <w:rFonts w:ascii="Arial" w:hAnsi="Arial"/>
              </w:rPr>
            </w:pPr>
            <w:r>
              <w:rPr>
                <w:rFonts w:ascii="Arial" w:hAnsi="Arial"/>
              </w:rPr>
              <w:t>Bioenergetics 2 - Respiration</w:t>
            </w:r>
          </w:p>
          <w:p w:rsidR="0067794D" w:rsidRDefault="0067794D" w:rsidP="0067794D">
            <w:pPr>
              <w:pStyle w:val="ListParagraph"/>
              <w:numPr>
                <w:ilvl w:val="0"/>
                <w:numId w:val="1"/>
              </w:numPr>
              <w:rPr>
                <w:rFonts w:ascii="Arial" w:hAnsi="Arial"/>
              </w:rPr>
            </w:pPr>
            <w:r>
              <w:rPr>
                <w:rFonts w:ascii="Arial" w:hAnsi="Arial"/>
              </w:rPr>
              <w:t>Chemistry</w:t>
            </w:r>
          </w:p>
          <w:p w:rsidR="0067794D" w:rsidRDefault="0067794D" w:rsidP="0067794D">
            <w:pPr>
              <w:pStyle w:val="ListParagraph"/>
              <w:numPr>
                <w:ilvl w:val="1"/>
                <w:numId w:val="1"/>
              </w:numPr>
              <w:ind w:left="360"/>
              <w:rPr>
                <w:rFonts w:ascii="Arial" w:hAnsi="Arial"/>
              </w:rPr>
            </w:pPr>
            <w:r w:rsidRPr="0067794D">
              <w:rPr>
                <w:rFonts w:ascii="Arial" w:hAnsi="Arial"/>
              </w:rPr>
              <w:t xml:space="preserve">Atomic structure </w:t>
            </w:r>
            <w:r>
              <w:rPr>
                <w:rFonts w:ascii="Arial" w:hAnsi="Arial"/>
              </w:rPr>
              <w:t>2</w:t>
            </w:r>
            <w:r w:rsidRPr="0067794D">
              <w:rPr>
                <w:rFonts w:ascii="Arial" w:hAnsi="Arial"/>
              </w:rPr>
              <w:t xml:space="preserve"> –</w:t>
            </w:r>
            <w:r>
              <w:rPr>
                <w:rFonts w:ascii="Arial" w:hAnsi="Arial"/>
              </w:rPr>
              <w:t xml:space="preserve">Periodic table </w:t>
            </w:r>
          </w:p>
          <w:p w:rsidR="0067794D" w:rsidRDefault="0067794D" w:rsidP="0067794D">
            <w:pPr>
              <w:pStyle w:val="ListParagraph"/>
              <w:numPr>
                <w:ilvl w:val="0"/>
                <w:numId w:val="1"/>
              </w:numPr>
              <w:rPr>
                <w:rFonts w:ascii="Arial" w:hAnsi="Arial"/>
              </w:rPr>
            </w:pPr>
            <w:r>
              <w:rPr>
                <w:rFonts w:ascii="Arial" w:hAnsi="Arial"/>
              </w:rPr>
              <w:lastRenderedPageBreak/>
              <w:t xml:space="preserve">Physics </w:t>
            </w:r>
          </w:p>
          <w:p w:rsidR="0067794D" w:rsidRPr="0067794D" w:rsidRDefault="0067794D" w:rsidP="0067794D">
            <w:pPr>
              <w:pStyle w:val="ListParagraph"/>
              <w:numPr>
                <w:ilvl w:val="1"/>
                <w:numId w:val="1"/>
              </w:numPr>
              <w:ind w:left="360"/>
              <w:rPr>
                <w:rFonts w:ascii="Arial" w:hAnsi="Arial"/>
              </w:rPr>
            </w:pPr>
            <w:r>
              <w:rPr>
                <w:rFonts w:ascii="Arial" w:hAnsi="Arial"/>
              </w:rPr>
              <w:t>Atomic structure – Radiation</w:t>
            </w:r>
          </w:p>
        </w:tc>
        <w:tc>
          <w:tcPr>
            <w:tcW w:w="2410" w:type="dxa"/>
          </w:tcPr>
          <w:p w:rsidR="0067794D" w:rsidRDefault="0067794D" w:rsidP="0067794D">
            <w:pPr>
              <w:pStyle w:val="ListParagraph"/>
              <w:numPr>
                <w:ilvl w:val="0"/>
                <w:numId w:val="1"/>
              </w:numPr>
              <w:rPr>
                <w:rFonts w:ascii="Arial" w:hAnsi="Arial"/>
              </w:rPr>
            </w:pPr>
            <w:r>
              <w:rPr>
                <w:rFonts w:ascii="Arial" w:hAnsi="Arial"/>
              </w:rPr>
              <w:lastRenderedPageBreak/>
              <w:t>Biology</w:t>
            </w:r>
          </w:p>
          <w:p w:rsidR="0067794D" w:rsidRDefault="0067794D" w:rsidP="0067794D">
            <w:pPr>
              <w:pStyle w:val="ListParagraph"/>
              <w:numPr>
                <w:ilvl w:val="0"/>
                <w:numId w:val="1"/>
              </w:numPr>
              <w:rPr>
                <w:rFonts w:ascii="Arial" w:hAnsi="Arial"/>
              </w:rPr>
            </w:pPr>
            <w:r>
              <w:rPr>
                <w:rFonts w:ascii="Arial" w:hAnsi="Arial"/>
              </w:rPr>
              <w:t>Chemistry</w:t>
            </w:r>
          </w:p>
          <w:p w:rsidR="0067794D" w:rsidRDefault="0067794D" w:rsidP="0067794D">
            <w:pPr>
              <w:pStyle w:val="ListParagraph"/>
              <w:numPr>
                <w:ilvl w:val="1"/>
                <w:numId w:val="1"/>
              </w:numPr>
              <w:ind w:left="360"/>
              <w:rPr>
                <w:rFonts w:ascii="Arial" w:hAnsi="Arial"/>
              </w:rPr>
            </w:pPr>
            <w:r>
              <w:rPr>
                <w:rFonts w:ascii="Arial" w:hAnsi="Arial"/>
              </w:rPr>
              <w:t xml:space="preserve">Rate of reaction </w:t>
            </w:r>
            <w:r w:rsidRPr="0067794D">
              <w:rPr>
                <w:rFonts w:ascii="Arial" w:hAnsi="Arial"/>
              </w:rPr>
              <w:t xml:space="preserve">Atomic structure 1 </w:t>
            </w:r>
            <w:r>
              <w:rPr>
                <w:rFonts w:ascii="Arial" w:hAnsi="Arial"/>
              </w:rPr>
              <w:t>rate of reaction</w:t>
            </w:r>
          </w:p>
          <w:p w:rsidR="0067794D" w:rsidRDefault="0067794D" w:rsidP="0067794D">
            <w:pPr>
              <w:pStyle w:val="ListParagraph"/>
              <w:numPr>
                <w:ilvl w:val="0"/>
                <w:numId w:val="1"/>
              </w:numPr>
              <w:rPr>
                <w:rFonts w:ascii="Arial" w:hAnsi="Arial"/>
              </w:rPr>
            </w:pPr>
            <w:r>
              <w:rPr>
                <w:rFonts w:ascii="Arial" w:hAnsi="Arial"/>
              </w:rPr>
              <w:t xml:space="preserve">Physics </w:t>
            </w:r>
          </w:p>
          <w:p w:rsidR="0067794D" w:rsidRDefault="0067794D" w:rsidP="0067794D">
            <w:pPr>
              <w:pStyle w:val="ListParagraph"/>
              <w:numPr>
                <w:ilvl w:val="1"/>
                <w:numId w:val="1"/>
              </w:numPr>
              <w:ind w:left="360"/>
              <w:rPr>
                <w:rFonts w:ascii="Arial" w:hAnsi="Arial"/>
              </w:rPr>
            </w:pPr>
            <w:r>
              <w:rPr>
                <w:rFonts w:ascii="Arial" w:hAnsi="Arial"/>
              </w:rPr>
              <w:t>Energy 2 Kinetic, Gravitational, elastic energy</w:t>
            </w:r>
          </w:p>
          <w:p w:rsidR="0067794D" w:rsidRDefault="0067794D" w:rsidP="0067794D">
            <w:pPr>
              <w:pStyle w:val="ListParagraph"/>
              <w:numPr>
                <w:ilvl w:val="1"/>
                <w:numId w:val="1"/>
              </w:numPr>
              <w:ind w:left="360"/>
              <w:rPr>
                <w:rFonts w:ascii="Arial" w:hAnsi="Arial"/>
              </w:rPr>
            </w:pPr>
            <w:r>
              <w:rPr>
                <w:rFonts w:ascii="Arial" w:hAnsi="Arial"/>
              </w:rPr>
              <w:lastRenderedPageBreak/>
              <w:t>Electricity</w:t>
            </w:r>
            <w:proofErr w:type="gramStart"/>
            <w:r>
              <w:rPr>
                <w:rFonts w:ascii="Arial" w:hAnsi="Arial"/>
              </w:rPr>
              <w:t>2  –</w:t>
            </w:r>
            <w:proofErr w:type="gramEnd"/>
            <w:r>
              <w:rPr>
                <w:rFonts w:ascii="Arial" w:hAnsi="Arial"/>
              </w:rPr>
              <w:t xml:space="preserve"> Principles of electricity</w:t>
            </w:r>
          </w:p>
          <w:p w:rsidR="0067794D" w:rsidRPr="0067794D" w:rsidRDefault="0067794D" w:rsidP="0067794D">
            <w:pPr>
              <w:rPr>
                <w:rFonts w:ascii="Arial" w:hAnsi="Arial"/>
              </w:rPr>
            </w:pPr>
          </w:p>
        </w:tc>
        <w:tc>
          <w:tcPr>
            <w:tcW w:w="2409" w:type="dxa"/>
          </w:tcPr>
          <w:p w:rsidR="0067794D" w:rsidRDefault="0067794D" w:rsidP="0067794D">
            <w:pPr>
              <w:pStyle w:val="ListParagraph"/>
              <w:numPr>
                <w:ilvl w:val="0"/>
                <w:numId w:val="1"/>
              </w:numPr>
              <w:rPr>
                <w:rFonts w:ascii="Arial" w:hAnsi="Arial"/>
              </w:rPr>
            </w:pPr>
            <w:r>
              <w:rPr>
                <w:rFonts w:ascii="Arial" w:hAnsi="Arial"/>
              </w:rPr>
              <w:lastRenderedPageBreak/>
              <w:t>Biology</w:t>
            </w:r>
          </w:p>
          <w:p w:rsidR="0067794D" w:rsidRDefault="0067794D" w:rsidP="0067794D">
            <w:pPr>
              <w:pStyle w:val="ListParagraph"/>
              <w:numPr>
                <w:ilvl w:val="1"/>
                <w:numId w:val="1"/>
              </w:numPr>
              <w:ind w:left="360"/>
              <w:rPr>
                <w:rFonts w:ascii="Arial" w:hAnsi="Arial"/>
              </w:rPr>
            </w:pPr>
            <w:r>
              <w:rPr>
                <w:rFonts w:ascii="Arial" w:hAnsi="Arial"/>
              </w:rPr>
              <w:t>Infection and response 1 – Microorganisms and defence of disease</w:t>
            </w:r>
          </w:p>
          <w:p w:rsidR="0067794D" w:rsidRDefault="0067794D" w:rsidP="0067794D">
            <w:pPr>
              <w:pStyle w:val="ListParagraph"/>
              <w:numPr>
                <w:ilvl w:val="1"/>
                <w:numId w:val="1"/>
              </w:numPr>
              <w:ind w:left="360"/>
              <w:rPr>
                <w:rFonts w:ascii="Arial" w:hAnsi="Arial"/>
              </w:rPr>
            </w:pPr>
            <w:r>
              <w:rPr>
                <w:rFonts w:ascii="Arial" w:hAnsi="Arial"/>
              </w:rPr>
              <w:t>Homeostasis 1 – Nervous response</w:t>
            </w:r>
          </w:p>
          <w:p w:rsidR="0067794D" w:rsidRDefault="0067794D" w:rsidP="0067794D">
            <w:pPr>
              <w:pStyle w:val="ListParagraph"/>
              <w:numPr>
                <w:ilvl w:val="0"/>
                <w:numId w:val="1"/>
              </w:numPr>
              <w:rPr>
                <w:rFonts w:ascii="Arial" w:hAnsi="Arial"/>
              </w:rPr>
            </w:pPr>
            <w:r>
              <w:rPr>
                <w:rFonts w:ascii="Arial" w:hAnsi="Arial"/>
              </w:rPr>
              <w:lastRenderedPageBreak/>
              <w:t>Chemistry</w:t>
            </w:r>
          </w:p>
          <w:p w:rsidR="0067794D" w:rsidRDefault="0067794D" w:rsidP="0067794D">
            <w:pPr>
              <w:pStyle w:val="ListParagraph"/>
              <w:numPr>
                <w:ilvl w:val="1"/>
                <w:numId w:val="1"/>
              </w:numPr>
              <w:ind w:left="360"/>
              <w:rPr>
                <w:rFonts w:ascii="Arial" w:hAnsi="Arial"/>
              </w:rPr>
            </w:pPr>
            <w:r>
              <w:rPr>
                <w:rFonts w:ascii="Arial" w:hAnsi="Arial"/>
              </w:rPr>
              <w:t>Energy changes – Exothermic and endothermic</w:t>
            </w:r>
          </w:p>
          <w:p w:rsidR="0067794D" w:rsidRDefault="0067794D" w:rsidP="0067794D">
            <w:pPr>
              <w:pStyle w:val="ListParagraph"/>
              <w:numPr>
                <w:ilvl w:val="0"/>
                <w:numId w:val="1"/>
              </w:numPr>
              <w:rPr>
                <w:rFonts w:ascii="Arial" w:hAnsi="Arial"/>
              </w:rPr>
            </w:pPr>
            <w:r>
              <w:rPr>
                <w:rFonts w:ascii="Arial" w:hAnsi="Arial"/>
              </w:rPr>
              <w:t xml:space="preserve">Physics </w:t>
            </w:r>
          </w:p>
          <w:p w:rsidR="0067794D" w:rsidRDefault="0067794D" w:rsidP="0067794D">
            <w:pPr>
              <w:pStyle w:val="ListParagraph"/>
              <w:numPr>
                <w:ilvl w:val="1"/>
                <w:numId w:val="1"/>
              </w:numPr>
              <w:ind w:left="360"/>
              <w:rPr>
                <w:rFonts w:ascii="Arial" w:hAnsi="Arial"/>
              </w:rPr>
            </w:pPr>
            <w:r>
              <w:rPr>
                <w:rFonts w:ascii="Arial" w:hAnsi="Arial"/>
              </w:rPr>
              <w:t>Electricity</w:t>
            </w:r>
            <w:proofErr w:type="gramStart"/>
            <w:r>
              <w:rPr>
                <w:rFonts w:ascii="Arial" w:hAnsi="Arial"/>
              </w:rPr>
              <w:t>2  –</w:t>
            </w:r>
            <w:proofErr w:type="gramEnd"/>
            <w:r>
              <w:rPr>
                <w:rFonts w:ascii="Arial" w:hAnsi="Arial"/>
              </w:rPr>
              <w:t xml:space="preserve"> Principles of electricity</w:t>
            </w:r>
          </w:p>
          <w:p w:rsidR="0067794D" w:rsidRPr="00DF25E0" w:rsidRDefault="0067794D" w:rsidP="0067794D">
            <w:pPr>
              <w:pStyle w:val="ListParagraph"/>
              <w:ind w:left="360"/>
              <w:rPr>
                <w:rFonts w:ascii="Arial" w:hAnsi="Arial"/>
              </w:rPr>
            </w:pPr>
          </w:p>
        </w:tc>
        <w:tc>
          <w:tcPr>
            <w:tcW w:w="2268" w:type="dxa"/>
          </w:tcPr>
          <w:p w:rsidR="0067794D" w:rsidRDefault="0067794D" w:rsidP="0067794D">
            <w:pPr>
              <w:pStyle w:val="ListParagraph"/>
              <w:numPr>
                <w:ilvl w:val="0"/>
                <w:numId w:val="1"/>
              </w:numPr>
              <w:rPr>
                <w:rFonts w:ascii="Arial" w:hAnsi="Arial"/>
              </w:rPr>
            </w:pPr>
            <w:r>
              <w:rPr>
                <w:rFonts w:ascii="Arial" w:hAnsi="Arial"/>
              </w:rPr>
              <w:lastRenderedPageBreak/>
              <w:t>Biology</w:t>
            </w:r>
          </w:p>
          <w:p w:rsidR="0067794D" w:rsidRDefault="0067794D" w:rsidP="0067794D">
            <w:pPr>
              <w:pStyle w:val="ListParagraph"/>
              <w:numPr>
                <w:ilvl w:val="1"/>
                <w:numId w:val="1"/>
              </w:numPr>
              <w:ind w:left="360"/>
              <w:rPr>
                <w:rFonts w:ascii="Arial" w:hAnsi="Arial"/>
              </w:rPr>
            </w:pPr>
            <w:r>
              <w:rPr>
                <w:rFonts w:ascii="Arial" w:hAnsi="Arial"/>
              </w:rPr>
              <w:t>Cells 3 – Mitosis and stem cells</w:t>
            </w:r>
          </w:p>
          <w:p w:rsidR="0067794D" w:rsidRDefault="0067794D" w:rsidP="0067794D">
            <w:pPr>
              <w:pStyle w:val="ListParagraph"/>
              <w:numPr>
                <w:ilvl w:val="1"/>
                <w:numId w:val="1"/>
              </w:numPr>
              <w:ind w:left="360"/>
              <w:rPr>
                <w:rFonts w:ascii="Arial" w:hAnsi="Arial"/>
              </w:rPr>
            </w:pPr>
            <w:r>
              <w:rPr>
                <w:rFonts w:ascii="Arial" w:hAnsi="Arial"/>
              </w:rPr>
              <w:t>Inheritance 1 – Principles of genetics</w:t>
            </w:r>
          </w:p>
          <w:p w:rsidR="0067794D" w:rsidRDefault="0067794D" w:rsidP="0067794D">
            <w:pPr>
              <w:pStyle w:val="ListParagraph"/>
              <w:numPr>
                <w:ilvl w:val="0"/>
                <w:numId w:val="1"/>
              </w:numPr>
              <w:rPr>
                <w:rFonts w:ascii="Arial" w:hAnsi="Arial"/>
              </w:rPr>
            </w:pPr>
            <w:r>
              <w:rPr>
                <w:rFonts w:ascii="Arial" w:hAnsi="Arial"/>
              </w:rPr>
              <w:t>Chemistry</w:t>
            </w:r>
          </w:p>
          <w:p w:rsidR="0067794D" w:rsidRDefault="0067794D" w:rsidP="0067794D">
            <w:pPr>
              <w:pStyle w:val="ListParagraph"/>
              <w:numPr>
                <w:ilvl w:val="1"/>
                <w:numId w:val="1"/>
              </w:numPr>
              <w:ind w:left="360"/>
              <w:rPr>
                <w:rFonts w:ascii="Arial" w:hAnsi="Arial"/>
              </w:rPr>
            </w:pPr>
            <w:r>
              <w:rPr>
                <w:rFonts w:ascii="Arial" w:hAnsi="Arial"/>
              </w:rPr>
              <w:lastRenderedPageBreak/>
              <w:t>Chemical analysis – Gas tests and chromatography</w:t>
            </w:r>
          </w:p>
          <w:p w:rsidR="0067794D" w:rsidRDefault="0067794D" w:rsidP="0067794D">
            <w:pPr>
              <w:pStyle w:val="ListParagraph"/>
              <w:numPr>
                <w:ilvl w:val="1"/>
                <w:numId w:val="1"/>
              </w:numPr>
              <w:ind w:left="360"/>
              <w:rPr>
                <w:rFonts w:ascii="Arial" w:hAnsi="Arial"/>
              </w:rPr>
            </w:pPr>
            <w:r>
              <w:rPr>
                <w:rFonts w:ascii="Arial" w:hAnsi="Arial"/>
              </w:rPr>
              <w:t>Organic chemistry – Hydrocarbons</w:t>
            </w:r>
          </w:p>
          <w:p w:rsidR="0067794D" w:rsidRDefault="0067794D" w:rsidP="0067794D">
            <w:pPr>
              <w:pStyle w:val="ListParagraph"/>
              <w:numPr>
                <w:ilvl w:val="0"/>
                <w:numId w:val="1"/>
              </w:numPr>
              <w:rPr>
                <w:rFonts w:ascii="Arial" w:hAnsi="Arial"/>
              </w:rPr>
            </w:pPr>
            <w:r>
              <w:rPr>
                <w:rFonts w:ascii="Arial" w:hAnsi="Arial"/>
              </w:rPr>
              <w:t xml:space="preserve">Physics </w:t>
            </w:r>
          </w:p>
          <w:p w:rsidR="0067794D" w:rsidRPr="009964B0" w:rsidRDefault="0067794D" w:rsidP="0067794D">
            <w:pPr>
              <w:pStyle w:val="ListParagraph"/>
              <w:ind w:left="360"/>
              <w:rPr>
                <w:rFonts w:ascii="Arial" w:hAnsi="Arial"/>
              </w:rPr>
            </w:pPr>
          </w:p>
        </w:tc>
        <w:tc>
          <w:tcPr>
            <w:tcW w:w="2410" w:type="dxa"/>
          </w:tcPr>
          <w:p w:rsidR="0067794D" w:rsidRDefault="0067794D" w:rsidP="0067794D">
            <w:pPr>
              <w:pStyle w:val="ListParagraph"/>
              <w:numPr>
                <w:ilvl w:val="0"/>
                <w:numId w:val="1"/>
              </w:numPr>
              <w:rPr>
                <w:rFonts w:ascii="Arial" w:hAnsi="Arial"/>
              </w:rPr>
            </w:pPr>
            <w:r>
              <w:rPr>
                <w:rFonts w:ascii="Arial" w:hAnsi="Arial"/>
              </w:rPr>
              <w:lastRenderedPageBreak/>
              <w:t>Biology</w:t>
            </w:r>
          </w:p>
          <w:p w:rsidR="0067794D" w:rsidRDefault="0067794D" w:rsidP="0067794D">
            <w:pPr>
              <w:pStyle w:val="ListParagraph"/>
              <w:numPr>
                <w:ilvl w:val="1"/>
                <w:numId w:val="1"/>
              </w:numPr>
              <w:ind w:left="360"/>
              <w:rPr>
                <w:rFonts w:ascii="Arial" w:hAnsi="Arial"/>
              </w:rPr>
            </w:pPr>
            <w:r>
              <w:rPr>
                <w:rFonts w:ascii="Arial" w:hAnsi="Arial"/>
              </w:rPr>
              <w:t>Infection and response 2 – immunity and drug development</w:t>
            </w:r>
          </w:p>
          <w:p w:rsidR="0067794D" w:rsidRDefault="0067794D" w:rsidP="0067794D">
            <w:pPr>
              <w:pStyle w:val="ListParagraph"/>
              <w:numPr>
                <w:ilvl w:val="0"/>
                <w:numId w:val="1"/>
              </w:numPr>
              <w:rPr>
                <w:rFonts w:ascii="Arial" w:hAnsi="Arial"/>
              </w:rPr>
            </w:pPr>
            <w:r>
              <w:rPr>
                <w:rFonts w:ascii="Arial" w:hAnsi="Arial"/>
              </w:rPr>
              <w:t>Chemistry</w:t>
            </w:r>
          </w:p>
          <w:p w:rsidR="0067794D" w:rsidRDefault="0067794D" w:rsidP="0067794D">
            <w:pPr>
              <w:pStyle w:val="ListParagraph"/>
              <w:numPr>
                <w:ilvl w:val="1"/>
                <w:numId w:val="1"/>
              </w:numPr>
              <w:ind w:left="360"/>
              <w:rPr>
                <w:rFonts w:ascii="Arial" w:hAnsi="Arial"/>
              </w:rPr>
            </w:pPr>
            <w:r>
              <w:rPr>
                <w:rFonts w:ascii="Arial" w:hAnsi="Arial"/>
              </w:rPr>
              <w:t xml:space="preserve">Quantitative 2 – Moles </w:t>
            </w:r>
          </w:p>
          <w:p w:rsidR="0067794D" w:rsidRDefault="0067794D" w:rsidP="0067794D">
            <w:pPr>
              <w:pStyle w:val="ListParagraph"/>
              <w:numPr>
                <w:ilvl w:val="0"/>
                <w:numId w:val="1"/>
              </w:numPr>
              <w:rPr>
                <w:rFonts w:ascii="Arial" w:hAnsi="Arial"/>
              </w:rPr>
            </w:pPr>
            <w:r>
              <w:rPr>
                <w:rFonts w:ascii="Arial" w:hAnsi="Arial"/>
              </w:rPr>
              <w:lastRenderedPageBreak/>
              <w:t xml:space="preserve">Physics </w:t>
            </w:r>
          </w:p>
          <w:p w:rsidR="0067794D" w:rsidRDefault="0067794D" w:rsidP="0067794D">
            <w:pPr>
              <w:pStyle w:val="ListParagraph"/>
              <w:numPr>
                <w:ilvl w:val="1"/>
                <w:numId w:val="1"/>
              </w:numPr>
              <w:ind w:left="360"/>
              <w:rPr>
                <w:rFonts w:ascii="Arial" w:hAnsi="Arial"/>
              </w:rPr>
            </w:pPr>
            <w:r>
              <w:rPr>
                <w:rFonts w:ascii="Arial" w:hAnsi="Arial"/>
              </w:rPr>
              <w:t>Particles 2 – Internal energy</w:t>
            </w:r>
          </w:p>
          <w:p w:rsidR="0067794D" w:rsidRPr="0067794D" w:rsidRDefault="0067794D" w:rsidP="0067794D">
            <w:pPr>
              <w:pStyle w:val="ListParagraph"/>
              <w:ind w:left="360"/>
              <w:rPr>
                <w:rFonts w:ascii="Arial" w:hAnsi="Arial"/>
              </w:rPr>
            </w:pPr>
          </w:p>
        </w:tc>
        <w:tc>
          <w:tcPr>
            <w:tcW w:w="2552" w:type="dxa"/>
          </w:tcPr>
          <w:p w:rsidR="0067794D" w:rsidRDefault="0067794D" w:rsidP="0067794D">
            <w:pPr>
              <w:pStyle w:val="ListParagraph"/>
              <w:numPr>
                <w:ilvl w:val="0"/>
                <w:numId w:val="1"/>
              </w:numPr>
              <w:rPr>
                <w:rFonts w:ascii="Arial" w:hAnsi="Arial"/>
              </w:rPr>
            </w:pPr>
            <w:r>
              <w:rPr>
                <w:rFonts w:ascii="Arial" w:hAnsi="Arial"/>
              </w:rPr>
              <w:lastRenderedPageBreak/>
              <w:t>Biology</w:t>
            </w:r>
          </w:p>
          <w:p w:rsidR="0067794D" w:rsidRDefault="0067794D" w:rsidP="0067794D">
            <w:pPr>
              <w:pStyle w:val="ListParagraph"/>
              <w:numPr>
                <w:ilvl w:val="1"/>
                <w:numId w:val="1"/>
              </w:numPr>
              <w:ind w:left="360"/>
              <w:rPr>
                <w:rFonts w:ascii="Arial" w:hAnsi="Arial"/>
              </w:rPr>
            </w:pPr>
            <w:r>
              <w:rPr>
                <w:rFonts w:ascii="Arial" w:hAnsi="Arial"/>
              </w:rPr>
              <w:t>Infection and response 2 – immunity and drug development</w:t>
            </w:r>
          </w:p>
          <w:p w:rsidR="0067794D" w:rsidRDefault="0067794D" w:rsidP="0067794D">
            <w:pPr>
              <w:pStyle w:val="ListParagraph"/>
              <w:numPr>
                <w:ilvl w:val="0"/>
                <w:numId w:val="1"/>
              </w:numPr>
              <w:rPr>
                <w:rFonts w:ascii="Arial" w:hAnsi="Arial"/>
              </w:rPr>
            </w:pPr>
            <w:r>
              <w:rPr>
                <w:rFonts w:ascii="Arial" w:hAnsi="Arial"/>
              </w:rPr>
              <w:t>Chemistry</w:t>
            </w:r>
          </w:p>
          <w:p w:rsidR="0067794D" w:rsidRDefault="0067794D" w:rsidP="0067794D">
            <w:pPr>
              <w:pStyle w:val="ListParagraph"/>
              <w:numPr>
                <w:ilvl w:val="0"/>
                <w:numId w:val="1"/>
              </w:numPr>
              <w:rPr>
                <w:rFonts w:ascii="Arial" w:hAnsi="Arial"/>
              </w:rPr>
            </w:pPr>
            <w:r>
              <w:rPr>
                <w:rFonts w:ascii="Arial" w:hAnsi="Arial"/>
              </w:rPr>
              <w:t xml:space="preserve">Physics </w:t>
            </w:r>
          </w:p>
          <w:p w:rsidR="0067794D" w:rsidRDefault="0067794D" w:rsidP="0067794D">
            <w:pPr>
              <w:pStyle w:val="ListParagraph"/>
              <w:numPr>
                <w:ilvl w:val="1"/>
                <w:numId w:val="1"/>
              </w:numPr>
              <w:ind w:left="360"/>
              <w:rPr>
                <w:rFonts w:ascii="Arial" w:hAnsi="Arial"/>
              </w:rPr>
            </w:pPr>
            <w:r>
              <w:rPr>
                <w:rFonts w:ascii="Arial" w:hAnsi="Arial"/>
              </w:rPr>
              <w:t xml:space="preserve">Forces 2 – </w:t>
            </w:r>
            <w:r w:rsidR="006051DC">
              <w:rPr>
                <w:rFonts w:ascii="Arial" w:hAnsi="Arial"/>
              </w:rPr>
              <w:t xml:space="preserve">Elasticity and </w:t>
            </w:r>
            <w:r w:rsidR="006051DC">
              <w:rPr>
                <w:rFonts w:ascii="Arial" w:hAnsi="Arial"/>
              </w:rPr>
              <w:lastRenderedPageBreak/>
              <w:t>Newtons Laws</w:t>
            </w:r>
            <w:r>
              <w:rPr>
                <w:rFonts w:ascii="Arial" w:hAnsi="Arial"/>
              </w:rPr>
              <w:t xml:space="preserve"> energy</w:t>
            </w:r>
          </w:p>
          <w:p w:rsidR="0067794D" w:rsidRPr="0067794D" w:rsidRDefault="0067794D" w:rsidP="0067794D">
            <w:pPr>
              <w:pStyle w:val="ListParagraph"/>
              <w:ind w:left="360"/>
              <w:rPr>
                <w:rFonts w:ascii="Arial" w:hAnsi="Arial"/>
              </w:rPr>
            </w:pPr>
          </w:p>
        </w:tc>
      </w:tr>
      <w:tr w:rsidR="0067794D" w:rsidRPr="003B6782" w:rsidTr="0067794D">
        <w:trPr>
          <w:trHeight w:val="558"/>
        </w:trPr>
        <w:tc>
          <w:tcPr>
            <w:tcW w:w="816" w:type="dxa"/>
            <w:vAlign w:val="center"/>
          </w:tcPr>
          <w:p w:rsidR="0067794D" w:rsidRPr="003B6782" w:rsidRDefault="0067794D" w:rsidP="0067794D">
            <w:pPr>
              <w:jc w:val="center"/>
              <w:rPr>
                <w:rFonts w:ascii="Arial" w:hAnsi="Arial"/>
                <w:b/>
              </w:rPr>
            </w:pPr>
            <w:r>
              <w:rPr>
                <w:rFonts w:ascii="Arial" w:hAnsi="Arial"/>
                <w:b/>
              </w:rPr>
              <w:lastRenderedPageBreak/>
              <w:t>Year 11</w:t>
            </w:r>
          </w:p>
        </w:tc>
        <w:tc>
          <w:tcPr>
            <w:tcW w:w="2298" w:type="dxa"/>
          </w:tcPr>
          <w:p w:rsidR="006051DC" w:rsidRDefault="006051DC" w:rsidP="006051DC">
            <w:pPr>
              <w:pStyle w:val="ListParagraph"/>
              <w:numPr>
                <w:ilvl w:val="0"/>
                <w:numId w:val="1"/>
              </w:numPr>
              <w:rPr>
                <w:rFonts w:ascii="Arial" w:hAnsi="Arial"/>
              </w:rPr>
            </w:pPr>
            <w:r>
              <w:rPr>
                <w:rFonts w:ascii="Arial" w:hAnsi="Arial"/>
              </w:rPr>
              <w:t>Biology</w:t>
            </w:r>
          </w:p>
          <w:p w:rsidR="006051DC" w:rsidRDefault="006051DC" w:rsidP="006051DC">
            <w:pPr>
              <w:pStyle w:val="ListParagraph"/>
              <w:numPr>
                <w:ilvl w:val="1"/>
                <w:numId w:val="1"/>
              </w:numPr>
              <w:ind w:left="360"/>
              <w:rPr>
                <w:rFonts w:ascii="Arial" w:hAnsi="Arial"/>
              </w:rPr>
            </w:pPr>
            <w:proofErr w:type="gramStart"/>
            <w:r>
              <w:rPr>
                <w:rFonts w:ascii="Arial" w:hAnsi="Arial"/>
              </w:rPr>
              <w:t>Homeostasis  2</w:t>
            </w:r>
            <w:proofErr w:type="gramEnd"/>
            <w:r>
              <w:rPr>
                <w:rFonts w:ascii="Arial" w:hAnsi="Arial"/>
              </w:rPr>
              <w:t xml:space="preserve"> – Hormonal control</w:t>
            </w:r>
          </w:p>
          <w:p w:rsidR="006051DC" w:rsidRDefault="006051DC" w:rsidP="006051DC">
            <w:pPr>
              <w:pStyle w:val="ListParagraph"/>
              <w:numPr>
                <w:ilvl w:val="0"/>
                <w:numId w:val="1"/>
              </w:numPr>
              <w:rPr>
                <w:rFonts w:ascii="Arial" w:hAnsi="Arial"/>
              </w:rPr>
            </w:pPr>
            <w:r>
              <w:rPr>
                <w:rFonts w:ascii="Arial" w:hAnsi="Arial"/>
              </w:rPr>
              <w:t>Chemistry</w:t>
            </w:r>
          </w:p>
          <w:p w:rsidR="006051DC" w:rsidRDefault="006051DC" w:rsidP="006051DC">
            <w:pPr>
              <w:pStyle w:val="ListParagraph"/>
              <w:numPr>
                <w:ilvl w:val="1"/>
                <w:numId w:val="1"/>
              </w:numPr>
              <w:ind w:left="360"/>
              <w:rPr>
                <w:rFonts w:ascii="Arial" w:hAnsi="Arial"/>
              </w:rPr>
            </w:pPr>
            <w:r>
              <w:rPr>
                <w:rFonts w:ascii="Arial" w:hAnsi="Arial"/>
              </w:rPr>
              <w:t>Bonding 2</w:t>
            </w:r>
            <w:r w:rsidRPr="0067794D">
              <w:rPr>
                <w:rFonts w:ascii="Arial" w:hAnsi="Arial"/>
              </w:rPr>
              <w:t xml:space="preserve"> –</w:t>
            </w:r>
            <w:r>
              <w:rPr>
                <w:rFonts w:ascii="Arial" w:hAnsi="Arial"/>
              </w:rPr>
              <w:t xml:space="preserve">Structure and bonding </w:t>
            </w:r>
          </w:p>
          <w:p w:rsidR="006051DC" w:rsidRDefault="006051DC" w:rsidP="006051DC">
            <w:pPr>
              <w:pStyle w:val="ListParagraph"/>
              <w:numPr>
                <w:ilvl w:val="0"/>
                <w:numId w:val="1"/>
              </w:numPr>
              <w:rPr>
                <w:rFonts w:ascii="Arial" w:hAnsi="Arial"/>
              </w:rPr>
            </w:pPr>
            <w:r>
              <w:rPr>
                <w:rFonts w:ascii="Arial" w:hAnsi="Arial"/>
              </w:rPr>
              <w:t xml:space="preserve">Physics </w:t>
            </w:r>
          </w:p>
          <w:p w:rsidR="0067794D" w:rsidRPr="003B6782" w:rsidRDefault="0067794D" w:rsidP="006051DC">
            <w:pPr>
              <w:pStyle w:val="ListParagraph"/>
              <w:numPr>
                <w:ilvl w:val="0"/>
                <w:numId w:val="4"/>
              </w:numPr>
              <w:rPr>
                <w:rFonts w:ascii="Arial" w:hAnsi="Arial"/>
              </w:rPr>
            </w:pPr>
          </w:p>
        </w:tc>
        <w:tc>
          <w:tcPr>
            <w:tcW w:w="2410" w:type="dxa"/>
          </w:tcPr>
          <w:p w:rsidR="006051DC" w:rsidRDefault="006051DC" w:rsidP="006051DC">
            <w:pPr>
              <w:pStyle w:val="ListParagraph"/>
              <w:numPr>
                <w:ilvl w:val="0"/>
                <w:numId w:val="1"/>
              </w:numPr>
              <w:rPr>
                <w:rFonts w:ascii="Arial" w:hAnsi="Arial"/>
              </w:rPr>
            </w:pPr>
            <w:r>
              <w:rPr>
                <w:rFonts w:ascii="Arial" w:hAnsi="Arial"/>
              </w:rPr>
              <w:t>Biology</w:t>
            </w:r>
          </w:p>
          <w:p w:rsidR="006051DC" w:rsidRDefault="006051DC" w:rsidP="006051DC">
            <w:pPr>
              <w:pStyle w:val="ListParagraph"/>
              <w:numPr>
                <w:ilvl w:val="0"/>
                <w:numId w:val="1"/>
              </w:numPr>
              <w:rPr>
                <w:rFonts w:ascii="Arial" w:hAnsi="Arial"/>
              </w:rPr>
            </w:pPr>
            <w:r>
              <w:rPr>
                <w:rFonts w:ascii="Arial" w:hAnsi="Arial"/>
              </w:rPr>
              <w:t>Chemistry</w:t>
            </w:r>
          </w:p>
          <w:p w:rsidR="006051DC" w:rsidRDefault="006051DC" w:rsidP="006051DC">
            <w:pPr>
              <w:pStyle w:val="ListParagraph"/>
              <w:numPr>
                <w:ilvl w:val="1"/>
                <w:numId w:val="1"/>
              </w:numPr>
              <w:ind w:left="360"/>
              <w:rPr>
                <w:rFonts w:ascii="Arial" w:hAnsi="Arial"/>
              </w:rPr>
            </w:pPr>
            <w:r>
              <w:rPr>
                <w:rFonts w:ascii="Arial" w:hAnsi="Arial"/>
              </w:rPr>
              <w:t>Chemical change 2</w:t>
            </w:r>
            <w:r w:rsidRPr="0067794D">
              <w:rPr>
                <w:rFonts w:ascii="Arial" w:hAnsi="Arial"/>
              </w:rPr>
              <w:t xml:space="preserve"> –</w:t>
            </w:r>
            <w:r>
              <w:rPr>
                <w:rFonts w:ascii="Arial" w:hAnsi="Arial"/>
              </w:rPr>
              <w:t xml:space="preserve">Electrolysis </w:t>
            </w:r>
          </w:p>
          <w:p w:rsidR="0067794D" w:rsidRPr="006051DC" w:rsidRDefault="006051DC" w:rsidP="006051DC">
            <w:pPr>
              <w:pStyle w:val="ListParagraph"/>
              <w:numPr>
                <w:ilvl w:val="0"/>
                <w:numId w:val="1"/>
              </w:numPr>
              <w:rPr>
                <w:rFonts w:ascii="Arial" w:hAnsi="Arial"/>
              </w:rPr>
            </w:pPr>
            <w:r>
              <w:rPr>
                <w:rFonts w:ascii="Arial" w:hAnsi="Arial"/>
              </w:rPr>
              <w:t xml:space="preserve">Physics </w:t>
            </w:r>
          </w:p>
        </w:tc>
        <w:tc>
          <w:tcPr>
            <w:tcW w:w="2409" w:type="dxa"/>
          </w:tcPr>
          <w:p w:rsidR="006051DC" w:rsidRDefault="006051DC" w:rsidP="006051DC">
            <w:pPr>
              <w:pStyle w:val="ListParagraph"/>
              <w:numPr>
                <w:ilvl w:val="0"/>
                <w:numId w:val="1"/>
              </w:numPr>
              <w:rPr>
                <w:rFonts w:ascii="Arial" w:hAnsi="Arial"/>
              </w:rPr>
            </w:pPr>
            <w:r>
              <w:rPr>
                <w:rFonts w:ascii="Arial" w:hAnsi="Arial"/>
              </w:rPr>
              <w:t>Biology</w:t>
            </w:r>
          </w:p>
          <w:p w:rsidR="006051DC" w:rsidRDefault="006051DC" w:rsidP="006051DC">
            <w:pPr>
              <w:pStyle w:val="ListParagraph"/>
              <w:numPr>
                <w:ilvl w:val="1"/>
                <w:numId w:val="1"/>
              </w:numPr>
              <w:ind w:left="360"/>
              <w:rPr>
                <w:rFonts w:ascii="Arial" w:hAnsi="Arial"/>
              </w:rPr>
            </w:pPr>
            <w:r>
              <w:rPr>
                <w:rFonts w:ascii="Arial" w:hAnsi="Arial"/>
              </w:rPr>
              <w:t xml:space="preserve">Inheritance 2 – Uses of genetics and evolution </w:t>
            </w:r>
          </w:p>
          <w:p w:rsidR="006051DC" w:rsidRDefault="006051DC" w:rsidP="006051DC">
            <w:pPr>
              <w:pStyle w:val="ListParagraph"/>
              <w:numPr>
                <w:ilvl w:val="0"/>
                <w:numId w:val="1"/>
              </w:numPr>
              <w:rPr>
                <w:rFonts w:ascii="Arial" w:hAnsi="Arial"/>
              </w:rPr>
            </w:pPr>
            <w:r>
              <w:rPr>
                <w:rFonts w:ascii="Arial" w:hAnsi="Arial"/>
              </w:rPr>
              <w:t>Chemistry</w:t>
            </w:r>
          </w:p>
          <w:p w:rsidR="006051DC" w:rsidRDefault="006051DC" w:rsidP="006051DC">
            <w:pPr>
              <w:pStyle w:val="ListParagraph"/>
              <w:numPr>
                <w:ilvl w:val="1"/>
                <w:numId w:val="1"/>
              </w:numPr>
              <w:ind w:left="360"/>
              <w:rPr>
                <w:rFonts w:ascii="Arial" w:hAnsi="Arial"/>
              </w:rPr>
            </w:pPr>
            <w:r>
              <w:rPr>
                <w:rFonts w:ascii="Arial" w:hAnsi="Arial"/>
              </w:rPr>
              <w:t>Rate of reaction</w:t>
            </w:r>
            <w:r w:rsidRPr="0067794D">
              <w:rPr>
                <w:rFonts w:ascii="Arial" w:hAnsi="Arial"/>
              </w:rPr>
              <w:t xml:space="preserve"> </w:t>
            </w:r>
            <w:r>
              <w:rPr>
                <w:rFonts w:ascii="Arial" w:hAnsi="Arial"/>
              </w:rPr>
              <w:t>2</w:t>
            </w:r>
            <w:r w:rsidRPr="0067794D">
              <w:rPr>
                <w:rFonts w:ascii="Arial" w:hAnsi="Arial"/>
              </w:rPr>
              <w:t xml:space="preserve"> –</w:t>
            </w:r>
            <w:r>
              <w:rPr>
                <w:rFonts w:ascii="Arial" w:hAnsi="Arial"/>
              </w:rPr>
              <w:t xml:space="preserve"> Equilibria </w:t>
            </w:r>
          </w:p>
          <w:p w:rsidR="006051DC" w:rsidRDefault="006051DC" w:rsidP="006051DC">
            <w:pPr>
              <w:pStyle w:val="ListParagraph"/>
              <w:numPr>
                <w:ilvl w:val="0"/>
                <w:numId w:val="1"/>
              </w:numPr>
              <w:rPr>
                <w:rFonts w:ascii="Arial" w:hAnsi="Arial"/>
              </w:rPr>
            </w:pPr>
            <w:r>
              <w:rPr>
                <w:rFonts w:ascii="Arial" w:hAnsi="Arial"/>
              </w:rPr>
              <w:t xml:space="preserve">Physics </w:t>
            </w:r>
          </w:p>
          <w:p w:rsidR="006051DC" w:rsidRPr="006051DC" w:rsidRDefault="006051DC" w:rsidP="006051DC">
            <w:pPr>
              <w:pStyle w:val="ListParagraph"/>
              <w:numPr>
                <w:ilvl w:val="1"/>
                <w:numId w:val="1"/>
              </w:numPr>
              <w:ind w:left="360"/>
              <w:rPr>
                <w:rFonts w:ascii="Arial" w:hAnsi="Arial"/>
              </w:rPr>
            </w:pPr>
            <w:r w:rsidRPr="006051DC">
              <w:rPr>
                <w:rFonts w:ascii="Arial" w:hAnsi="Arial"/>
              </w:rPr>
              <w:t>Waves</w:t>
            </w:r>
          </w:p>
          <w:p w:rsidR="0067794D" w:rsidRPr="003B6782" w:rsidRDefault="0067794D" w:rsidP="006051DC">
            <w:pPr>
              <w:pStyle w:val="ListParagraph"/>
              <w:ind w:left="360"/>
              <w:rPr>
                <w:rFonts w:ascii="Arial" w:hAnsi="Arial"/>
              </w:rPr>
            </w:pPr>
          </w:p>
        </w:tc>
        <w:tc>
          <w:tcPr>
            <w:tcW w:w="2268" w:type="dxa"/>
          </w:tcPr>
          <w:p w:rsidR="006051DC" w:rsidRDefault="006051DC" w:rsidP="006051DC">
            <w:pPr>
              <w:pStyle w:val="ListParagraph"/>
              <w:numPr>
                <w:ilvl w:val="0"/>
                <w:numId w:val="1"/>
              </w:numPr>
              <w:rPr>
                <w:rFonts w:ascii="Arial" w:hAnsi="Arial"/>
              </w:rPr>
            </w:pPr>
            <w:r>
              <w:rPr>
                <w:rFonts w:ascii="Arial" w:hAnsi="Arial"/>
              </w:rPr>
              <w:t>Biology</w:t>
            </w:r>
          </w:p>
          <w:p w:rsidR="006051DC" w:rsidRDefault="006051DC" w:rsidP="006051DC">
            <w:pPr>
              <w:pStyle w:val="ListParagraph"/>
              <w:numPr>
                <w:ilvl w:val="1"/>
                <w:numId w:val="1"/>
              </w:numPr>
              <w:ind w:left="360"/>
              <w:rPr>
                <w:rFonts w:ascii="Arial" w:hAnsi="Arial"/>
              </w:rPr>
            </w:pPr>
            <w:r>
              <w:rPr>
                <w:rFonts w:ascii="Arial" w:hAnsi="Arial"/>
              </w:rPr>
              <w:t xml:space="preserve">Ecology 2 – Human effect on biodiversity </w:t>
            </w:r>
          </w:p>
          <w:p w:rsidR="006051DC" w:rsidRDefault="006051DC" w:rsidP="006051DC">
            <w:pPr>
              <w:pStyle w:val="ListParagraph"/>
              <w:numPr>
                <w:ilvl w:val="0"/>
                <w:numId w:val="1"/>
              </w:numPr>
              <w:rPr>
                <w:rFonts w:ascii="Arial" w:hAnsi="Arial"/>
              </w:rPr>
            </w:pPr>
            <w:r>
              <w:rPr>
                <w:rFonts w:ascii="Arial" w:hAnsi="Arial"/>
              </w:rPr>
              <w:t>Chemistry</w:t>
            </w:r>
          </w:p>
          <w:p w:rsidR="006051DC" w:rsidRDefault="006051DC" w:rsidP="006051DC">
            <w:pPr>
              <w:pStyle w:val="ListParagraph"/>
              <w:numPr>
                <w:ilvl w:val="1"/>
                <w:numId w:val="1"/>
              </w:numPr>
              <w:ind w:left="360"/>
              <w:rPr>
                <w:rFonts w:ascii="Arial" w:hAnsi="Arial"/>
              </w:rPr>
            </w:pPr>
            <w:r>
              <w:rPr>
                <w:rFonts w:ascii="Arial" w:hAnsi="Arial"/>
              </w:rPr>
              <w:t xml:space="preserve">Revision </w:t>
            </w:r>
          </w:p>
          <w:p w:rsidR="006051DC" w:rsidRDefault="006051DC" w:rsidP="006051DC">
            <w:pPr>
              <w:pStyle w:val="ListParagraph"/>
              <w:numPr>
                <w:ilvl w:val="0"/>
                <w:numId w:val="1"/>
              </w:numPr>
              <w:rPr>
                <w:rFonts w:ascii="Arial" w:hAnsi="Arial"/>
              </w:rPr>
            </w:pPr>
            <w:r>
              <w:rPr>
                <w:rFonts w:ascii="Arial" w:hAnsi="Arial"/>
              </w:rPr>
              <w:t xml:space="preserve">Physics </w:t>
            </w:r>
          </w:p>
          <w:p w:rsidR="006051DC" w:rsidRDefault="006051DC" w:rsidP="006051DC">
            <w:pPr>
              <w:pStyle w:val="ListParagraph"/>
              <w:numPr>
                <w:ilvl w:val="1"/>
                <w:numId w:val="1"/>
              </w:numPr>
              <w:ind w:left="360"/>
              <w:rPr>
                <w:rFonts w:ascii="Arial" w:hAnsi="Arial"/>
              </w:rPr>
            </w:pPr>
            <w:r>
              <w:rPr>
                <w:rFonts w:ascii="Arial" w:hAnsi="Arial"/>
              </w:rPr>
              <w:t xml:space="preserve">Forces 3 – Distance time &amp; Velocity time </w:t>
            </w:r>
            <w:proofErr w:type="gramStart"/>
            <w:r>
              <w:rPr>
                <w:rFonts w:ascii="Arial" w:hAnsi="Arial"/>
              </w:rPr>
              <w:t>graphs ,</w:t>
            </w:r>
            <w:proofErr w:type="gramEnd"/>
            <w:r>
              <w:rPr>
                <w:rFonts w:ascii="Arial" w:hAnsi="Arial"/>
              </w:rPr>
              <w:t xml:space="preserve"> momentum</w:t>
            </w:r>
          </w:p>
          <w:p w:rsidR="006051DC" w:rsidRDefault="006051DC" w:rsidP="006051DC">
            <w:pPr>
              <w:pStyle w:val="ListParagraph"/>
              <w:numPr>
                <w:ilvl w:val="1"/>
                <w:numId w:val="1"/>
              </w:numPr>
              <w:ind w:left="360"/>
              <w:rPr>
                <w:rFonts w:ascii="Arial" w:hAnsi="Arial"/>
              </w:rPr>
            </w:pPr>
            <w:r>
              <w:rPr>
                <w:rFonts w:ascii="Arial" w:hAnsi="Arial"/>
              </w:rPr>
              <w:t>Magnetism</w:t>
            </w:r>
          </w:p>
          <w:p w:rsidR="0067794D" w:rsidRPr="003B6782" w:rsidRDefault="0067794D" w:rsidP="006051DC">
            <w:pPr>
              <w:pStyle w:val="ListParagraph"/>
              <w:ind w:left="360"/>
              <w:rPr>
                <w:rFonts w:ascii="Arial" w:hAnsi="Arial"/>
              </w:rPr>
            </w:pPr>
          </w:p>
        </w:tc>
        <w:tc>
          <w:tcPr>
            <w:tcW w:w="2410" w:type="dxa"/>
          </w:tcPr>
          <w:p w:rsidR="006051DC" w:rsidRDefault="006051DC" w:rsidP="006051DC">
            <w:pPr>
              <w:pStyle w:val="ListParagraph"/>
              <w:numPr>
                <w:ilvl w:val="0"/>
                <w:numId w:val="1"/>
              </w:numPr>
              <w:rPr>
                <w:rFonts w:ascii="Arial" w:hAnsi="Arial"/>
              </w:rPr>
            </w:pPr>
            <w:r>
              <w:rPr>
                <w:rFonts w:ascii="Arial" w:hAnsi="Arial"/>
              </w:rPr>
              <w:t>Biology</w:t>
            </w:r>
          </w:p>
          <w:p w:rsidR="006051DC" w:rsidRDefault="006051DC" w:rsidP="006051DC">
            <w:pPr>
              <w:pStyle w:val="ListParagraph"/>
              <w:numPr>
                <w:ilvl w:val="1"/>
                <w:numId w:val="1"/>
              </w:numPr>
              <w:ind w:left="360"/>
              <w:rPr>
                <w:rFonts w:ascii="Arial" w:hAnsi="Arial"/>
              </w:rPr>
            </w:pPr>
            <w:r>
              <w:rPr>
                <w:rFonts w:ascii="Arial" w:hAnsi="Arial"/>
              </w:rPr>
              <w:t xml:space="preserve">Revision </w:t>
            </w:r>
          </w:p>
          <w:p w:rsidR="006051DC" w:rsidRDefault="006051DC" w:rsidP="006051DC">
            <w:pPr>
              <w:pStyle w:val="ListParagraph"/>
              <w:numPr>
                <w:ilvl w:val="0"/>
                <w:numId w:val="1"/>
              </w:numPr>
              <w:rPr>
                <w:rFonts w:ascii="Arial" w:hAnsi="Arial"/>
              </w:rPr>
            </w:pPr>
            <w:r>
              <w:rPr>
                <w:rFonts w:ascii="Arial" w:hAnsi="Arial"/>
              </w:rPr>
              <w:t>Chemistry</w:t>
            </w:r>
          </w:p>
          <w:p w:rsidR="006051DC" w:rsidRDefault="006051DC" w:rsidP="006051DC">
            <w:pPr>
              <w:pStyle w:val="ListParagraph"/>
              <w:numPr>
                <w:ilvl w:val="1"/>
                <w:numId w:val="1"/>
              </w:numPr>
              <w:ind w:left="360"/>
              <w:rPr>
                <w:rFonts w:ascii="Arial" w:hAnsi="Arial"/>
              </w:rPr>
            </w:pPr>
            <w:r>
              <w:rPr>
                <w:rFonts w:ascii="Arial" w:hAnsi="Arial"/>
              </w:rPr>
              <w:t xml:space="preserve">Revision </w:t>
            </w:r>
          </w:p>
          <w:p w:rsidR="006051DC" w:rsidRDefault="006051DC" w:rsidP="006051DC">
            <w:pPr>
              <w:pStyle w:val="ListParagraph"/>
              <w:numPr>
                <w:ilvl w:val="0"/>
                <w:numId w:val="1"/>
              </w:numPr>
              <w:rPr>
                <w:rFonts w:ascii="Arial" w:hAnsi="Arial"/>
              </w:rPr>
            </w:pPr>
            <w:r>
              <w:rPr>
                <w:rFonts w:ascii="Arial" w:hAnsi="Arial"/>
              </w:rPr>
              <w:t xml:space="preserve">Physics </w:t>
            </w:r>
          </w:p>
          <w:p w:rsidR="006051DC" w:rsidRDefault="006051DC" w:rsidP="006051DC">
            <w:pPr>
              <w:pStyle w:val="ListParagraph"/>
              <w:numPr>
                <w:ilvl w:val="1"/>
                <w:numId w:val="1"/>
              </w:numPr>
              <w:ind w:left="360"/>
              <w:rPr>
                <w:rFonts w:ascii="Arial" w:hAnsi="Arial"/>
              </w:rPr>
            </w:pPr>
            <w:r>
              <w:rPr>
                <w:rFonts w:ascii="Arial" w:hAnsi="Arial"/>
              </w:rPr>
              <w:t xml:space="preserve">Revision </w:t>
            </w:r>
          </w:p>
          <w:p w:rsidR="0067794D" w:rsidRPr="006051DC" w:rsidRDefault="0067794D" w:rsidP="006051DC">
            <w:pPr>
              <w:rPr>
                <w:rFonts w:ascii="Arial" w:hAnsi="Arial"/>
              </w:rPr>
            </w:pPr>
          </w:p>
        </w:tc>
        <w:tc>
          <w:tcPr>
            <w:tcW w:w="2552" w:type="dxa"/>
          </w:tcPr>
          <w:p w:rsidR="0067794D" w:rsidRPr="006051DC" w:rsidRDefault="006051DC" w:rsidP="006051DC">
            <w:pPr>
              <w:pStyle w:val="ListParagraph"/>
              <w:numPr>
                <w:ilvl w:val="0"/>
                <w:numId w:val="1"/>
              </w:numPr>
              <w:rPr>
                <w:rFonts w:ascii="Arial" w:hAnsi="Arial"/>
              </w:rPr>
            </w:pPr>
            <w:r w:rsidRPr="006051DC">
              <w:rPr>
                <w:rFonts w:ascii="Arial" w:hAnsi="Arial"/>
              </w:rPr>
              <w:t>Exams</w:t>
            </w:r>
          </w:p>
        </w:tc>
      </w:tr>
    </w:tbl>
    <w:p w:rsidR="00197978" w:rsidRPr="003B6782" w:rsidRDefault="00197978" w:rsidP="00FA3AB1">
      <w:pPr>
        <w:rPr>
          <w:rFonts w:ascii="Arial" w:hAnsi="Arial"/>
          <w:b/>
          <w:u w:val="single"/>
        </w:rPr>
      </w:pPr>
    </w:p>
    <w:p w:rsidR="00713ACE" w:rsidRDefault="00713ACE" w:rsidP="00FA3AB1">
      <w:pPr>
        <w:rPr>
          <w:rFonts w:ascii="Arial" w:hAnsi="Arial"/>
          <w:b/>
          <w:u w:val="single"/>
        </w:rPr>
      </w:pPr>
    </w:p>
    <w:p w:rsidR="00713ACE" w:rsidRDefault="00713ACE" w:rsidP="00FA3AB1">
      <w:pPr>
        <w:rPr>
          <w:rFonts w:ascii="Arial" w:hAnsi="Arial"/>
          <w:b/>
          <w:u w:val="single"/>
        </w:rPr>
      </w:pPr>
    </w:p>
    <w:p w:rsidR="00713ACE" w:rsidRDefault="00713ACE" w:rsidP="00FA3AB1">
      <w:pPr>
        <w:rPr>
          <w:rFonts w:ascii="Arial" w:hAnsi="Arial"/>
          <w:b/>
          <w:u w:val="single"/>
        </w:rPr>
      </w:pPr>
    </w:p>
    <w:p w:rsidR="00713ACE" w:rsidRDefault="00713ACE" w:rsidP="00FA3AB1">
      <w:pPr>
        <w:rPr>
          <w:rFonts w:ascii="Arial" w:hAnsi="Arial"/>
          <w:b/>
          <w:u w:val="single"/>
        </w:rPr>
      </w:pPr>
    </w:p>
    <w:p w:rsidR="00DE04F5" w:rsidRDefault="00DE04F5" w:rsidP="00FA3AB1">
      <w:pPr>
        <w:rPr>
          <w:rFonts w:ascii="Arial" w:hAnsi="Arial"/>
          <w:b/>
          <w:u w:val="single"/>
        </w:rPr>
      </w:pPr>
      <w:bookmarkStart w:id="0" w:name="_GoBack"/>
      <w:bookmarkEnd w:id="0"/>
    </w:p>
    <w:p w:rsidR="00DE04F5" w:rsidRDefault="00DE04F5" w:rsidP="00FA3AB1">
      <w:pPr>
        <w:rPr>
          <w:rFonts w:ascii="Arial" w:hAnsi="Arial"/>
          <w:b/>
          <w:u w:val="single"/>
        </w:rPr>
      </w:pPr>
    </w:p>
    <w:p w:rsidR="00DE04F5" w:rsidRDefault="00DE04F5" w:rsidP="00FA3AB1">
      <w:pPr>
        <w:rPr>
          <w:rFonts w:ascii="Arial" w:hAnsi="Arial"/>
          <w:b/>
          <w:u w:val="single"/>
        </w:rPr>
      </w:pPr>
    </w:p>
    <w:p w:rsidR="006E5C8F" w:rsidRDefault="006E5C8F" w:rsidP="00FA3AB1"/>
    <w:sectPr w:rsidR="006E5C8F" w:rsidSect="00E70B3F">
      <w:pgSz w:w="16840" w:h="11900" w:orient="landscape"/>
      <w:pgMar w:top="1134" w:right="1134" w:bottom="1134" w:left="1134" w:header="851" w:footer="96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9D9"/>
    <w:multiLevelType w:val="hybridMultilevel"/>
    <w:tmpl w:val="04C8EBB4"/>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15:restartNumberingAfterBreak="0">
    <w:nsid w:val="05774B38"/>
    <w:multiLevelType w:val="hybridMultilevel"/>
    <w:tmpl w:val="8892B93A"/>
    <w:lvl w:ilvl="0" w:tplc="08090001">
      <w:start w:val="1"/>
      <w:numFmt w:val="bullet"/>
      <w:lvlText w:val=""/>
      <w:lvlJc w:val="left"/>
      <w:pPr>
        <w:ind w:left="720" w:hanging="360"/>
      </w:pPr>
      <w:rPr>
        <w:rFonts w:ascii="Symbol" w:hAnsi="Symbol" w:hint="default"/>
      </w:rPr>
    </w:lvl>
    <w:lvl w:ilvl="1" w:tplc="6FB00C4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B7F1D"/>
    <w:multiLevelType w:val="hybridMultilevel"/>
    <w:tmpl w:val="E2346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870726"/>
    <w:multiLevelType w:val="hybridMultilevel"/>
    <w:tmpl w:val="C394A5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3BA85CD4"/>
    <w:multiLevelType w:val="hybridMultilevel"/>
    <w:tmpl w:val="80F6F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894D9F"/>
    <w:multiLevelType w:val="hybridMultilevel"/>
    <w:tmpl w:val="27B4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8262F"/>
    <w:multiLevelType w:val="hybridMultilevel"/>
    <w:tmpl w:val="E02475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61A62"/>
    <w:multiLevelType w:val="hybridMultilevel"/>
    <w:tmpl w:val="C538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34CD4"/>
    <w:multiLevelType w:val="hybridMultilevel"/>
    <w:tmpl w:val="34028FC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85839"/>
    <w:multiLevelType w:val="hybridMultilevel"/>
    <w:tmpl w:val="31CC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AC327B"/>
    <w:multiLevelType w:val="hybridMultilevel"/>
    <w:tmpl w:val="B9AA3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0"/>
  </w:num>
  <w:num w:numId="6">
    <w:abstractNumId w:val="5"/>
  </w:num>
  <w:num w:numId="7">
    <w:abstractNumId w:val="10"/>
  </w:num>
  <w:num w:numId="8">
    <w:abstractNumId w:val="1"/>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78"/>
    <w:rsid w:val="00013BFC"/>
    <w:rsid w:val="00042231"/>
    <w:rsid w:val="00044D91"/>
    <w:rsid w:val="00074785"/>
    <w:rsid w:val="000A527F"/>
    <w:rsid w:val="00197978"/>
    <w:rsid w:val="002365CC"/>
    <w:rsid w:val="002B7A8C"/>
    <w:rsid w:val="006051DC"/>
    <w:rsid w:val="00623D74"/>
    <w:rsid w:val="0067794D"/>
    <w:rsid w:val="006E5C8F"/>
    <w:rsid w:val="00713ACE"/>
    <w:rsid w:val="00716D2B"/>
    <w:rsid w:val="009C20FC"/>
    <w:rsid w:val="00A12DB9"/>
    <w:rsid w:val="00C81BA0"/>
    <w:rsid w:val="00D33113"/>
    <w:rsid w:val="00DE04F5"/>
    <w:rsid w:val="00DF25E0"/>
    <w:rsid w:val="00E979ED"/>
    <w:rsid w:val="00EA2673"/>
    <w:rsid w:val="00FA3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C9F35-5B07-49A3-8DF4-A11510BD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97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97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9F1981A9</Template>
  <TotalTime>1</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Robinson</cp:lastModifiedBy>
  <cp:revision>3</cp:revision>
  <dcterms:created xsi:type="dcterms:W3CDTF">2022-11-19T17:58:00Z</dcterms:created>
  <dcterms:modified xsi:type="dcterms:W3CDTF">2022-11-28T10:56:00Z</dcterms:modified>
</cp:coreProperties>
</file>